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5F8" w:rsidRPr="00423FBA" w:rsidRDefault="00DF0107" w:rsidP="005A55F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423FBA">
        <w:rPr>
          <w:rFonts w:eastAsia="Times New Roman"/>
          <w:sz w:val="28"/>
          <w:szCs w:val="28"/>
          <w:lang w:eastAsia="ru-RU"/>
        </w:rPr>
        <w:t xml:space="preserve">  </w:t>
      </w:r>
      <w:r w:rsidR="005A55F8" w:rsidRPr="00423FBA">
        <w:rPr>
          <w:rFonts w:eastAsia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:rsidR="005A55F8" w:rsidRPr="00423FBA" w:rsidRDefault="005A55F8" w:rsidP="005A55F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423FBA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:rsidR="005A55F8" w:rsidRPr="00423FBA" w:rsidRDefault="005A55F8" w:rsidP="005A55F8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423FBA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:rsidR="005A55F8" w:rsidRPr="00423FBA" w:rsidRDefault="005A55F8" w:rsidP="005A55F8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423FBA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:rsidR="005A55F8" w:rsidRPr="00423FBA" w:rsidRDefault="005A55F8" w:rsidP="005A55F8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423FBA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p w:rsidR="005A55F8" w:rsidRPr="00423FBA" w:rsidRDefault="005A55F8" w:rsidP="005A55F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5A55F8" w:rsidRPr="00423FBA" w:rsidRDefault="00AF33C0" w:rsidP="00AF33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423FBA">
        <w:rPr>
          <w:rFonts w:eastAsia="Times New Roman"/>
          <w:b/>
          <w:sz w:val="28"/>
          <w:szCs w:val="28"/>
          <w:lang w:eastAsia="ru-RU"/>
        </w:rPr>
        <w:t>Кафедра «Государственное и муниципальное управление»</w:t>
      </w:r>
    </w:p>
    <w:p w:rsidR="00AF33C0" w:rsidRPr="00423FBA" w:rsidRDefault="00AF33C0" w:rsidP="00AF33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423FBA">
        <w:rPr>
          <w:rFonts w:eastAsia="Times New Roman"/>
          <w:b/>
          <w:sz w:val="28"/>
          <w:szCs w:val="28"/>
          <w:lang w:eastAsia="ru-RU"/>
        </w:rPr>
        <w:t>Факультета «Высшая школа управления»</w:t>
      </w:r>
    </w:p>
    <w:p w:rsidR="00AF33C0" w:rsidRPr="00423FBA" w:rsidRDefault="00AF33C0" w:rsidP="00AF33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5A55F8" w:rsidRPr="00423FBA" w:rsidRDefault="005A55F8" w:rsidP="005A55F8">
      <w:pPr>
        <w:spacing w:after="0"/>
        <w:ind w:left="6096"/>
        <w:rPr>
          <w:b/>
          <w:bCs/>
          <w:sz w:val="28"/>
          <w:szCs w:val="28"/>
        </w:rPr>
      </w:pPr>
      <w:r w:rsidRPr="00423FBA">
        <w:rPr>
          <w:b/>
          <w:bCs/>
          <w:sz w:val="28"/>
          <w:szCs w:val="28"/>
        </w:rPr>
        <w:t>УТВЕРЖДАЮ</w:t>
      </w:r>
    </w:p>
    <w:p w:rsidR="005A55F8" w:rsidRPr="00423FBA" w:rsidRDefault="00AF33C0" w:rsidP="005A55F8">
      <w:pPr>
        <w:spacing w:after="0"/>
        <w:ind w:left="6096"/>
        <w:rPr>
          <w:sz w:val="28"/>
          <w:szCs w:val="28"/>
        </w:rPr>
      </w:pPr>
      <w:r w:rsidRPr="00423FBA">
        <w:rPr>
          <w:sz w:val="28"/>
          <w:szCs w:val="28"/>
        </w:rPr>
        <w:t>Проректор по учебной и методической работе</w:t>
      </w:r>
    </w:p>
    <w:p w:rsidR="005A55F8" w:rsidRPr="00423FBA" w:rsidRDefault="005A55F8" w:rsidP="005A55F8">
      <w:pPr>
        <w:spacing w:after="0"/>
        <w:ind w:left="6096"/>
        <w:rPr>
          <w:sz w:val="28"/>
          <w:szCs w:val="28"/>
        </w:rPr>
      </w:pPr>
    </w:p>
    <w:p w:rsidR="005A55F8" w:rsidRPr="00423FBA" w:rsidRDefault="00AF33C0" w:rsidP="005A55F8">
      <w:pPr>
        <w:spacing w:after="0"/>
        <w:ind w:left="6096" w:right="-143"/>
        <w:rPr>
          <w:sz w:val="28"/>
          <w:szCs w:val="28"/>
        </w:rPr>
      </w:pPr>
      <w:r w:rsidRPr="00423FBA">
        <w:rPr>
          <w:sz w:val="28"/>
          <w:szCs w:val="28"/>
        </w:rPr>
        <w:t>____</w:t>
      </w:r>
      <w:r w:rsidR="005656F0" w:rsidRPr="00423FBA">
        <w:rPr>
          <w:sz w:val="28"/>
          <w:szCs w:val="28"/>
        </w:rPr>
        <w:t>___</w:t>
      </w:r>
      <w:r w:rsidRPr="00423FBA">
        <w:rPr>
          <w:sz w:val="28"/>
          <w:szCs w:val="28"/>
        </w:rPr>
        <w:t>____ Е.А. Каменева</w:t>
      </w:r>
    </w:p>
    <w:p w:rsidR="00747BF4" w:rsidRPr="00423FBA" w:rsidRDefault="00184CBF" w:rsidP="00184CBF">
      <w:pPr>
        <w:spacing w:line="24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</w:t>
      </w:r>
      <w:r w:rsidR="005656F0" w:rsidRPr="00423FBA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28» июня</w:t>
      </w:r>
      <w:r w:rsidR="005656F0" w:rsidRPr="00423FBA">
        <w:rPr>
          <w:bCs/>
          <w:sz w:val="28"/>
          <w:szCs w:val="28"/>
        </w:rPr>
        <w:t xml:space="preserve"> 2022 г.</w:t>
      </w:r>
    </w:p>
    <w:p w:rsidR="002816A5" w:rsidRPr="00423FBA" w:rsidRDefault="002816A5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:rsidR="00747BF4" w:rsidRPr="00423FBA" w:rsidRDefault="00AF33C0" w:rsidP="0098304A">
      <w:pPr>
        <w:spacing w:line="240" w:lineRule="auto"/>
        <w:jc w:val="center"/>
        <w:rPr>
          <w:b/>
          <w:bCs/>
          <w:sz w:val="32"/>
          <w:szCs w:val="32"/>
        </w:rPr>
      </w:pPr>
      <w:r w:rsidRPr="00423FBA">
        <w:rPr>
          <w:b/>
          <w:bCs/>
          <w:sz w:val="32"/>
          <w:szCs w:val="32"/>
        </w:rPr>
        <w:t>Красюкова Н.Л., Панина О.В.</w:t>
      </w:r>
    </w:p>
    <w:p w:rsidR="00747BF4" w:rsidRPr="00423FBA" w:rsidRDefault="00747BF4" w:rsidP="0098304A">
      <w:pPr>
        <w:spacing w:line="240" w:lineRule="auto"/>
        <w:jc w:val="center"/>
        <w:rPr>
          <w:b/>
          <w:bCs/>
          <w:sz w:val="28"/>
          <w:szCs w:val="36"/>
        </w:rPr>
      </w:pPr>
      <w:r w:rsidRPr="00423FBA">
        <w:rPr>
          <w:b/>
          <w:bCs/>
          <w:sz w:val="28"/>
          <w:szCs w:val="36"/>
        </w:rPr>
        <w:t>ПРОГРАММА</w:t>
      </w:r>
    </w:p>
    <w:p w:rsidR="00747BF4" w:rsidRPr="00423FBA" w:rsidRDefault="00747BF4" w:rsidP="0098304A">
      <w:pPr>
        <w:spacing w:line="240" w:lineRule="auto"/>
        <w:jc w:val="center"/>
        <w:rPr>
          <w:b/>
          <w:bCs/>
          <w:sz w:val="28"/>
          <w:szCs w:val="36"/>
        </w:rPr>
      </w:pPr>
      <w:r w:rsidRPr="00423FBA">
        <w:rPr>
          <w:b/>
          <w:bCs/>
          <w:sz w:val="28"/>
          <w:szCs w:val="36"/>
        </w:rPr>
        <w:t>НАУЧНО-ИССЛЕДОВАТЕЛЬСКОЙ РАБОТЫ</w:t>
      </w:r>
    </w:p>
    <w:p w:rsidR="00747BF4" w:rsidRPr="00423FBA" w:rsidRDefault="00747BF4" w:rsidP="0098304A">
      <w:pPr>
        <w:spacing w:line="240" w:lineRule="auto"/>
        <w:jc w:val="center"/>
        <w:rPr>
          <w:b/>
          <w:bCs/>
          <w:sz w:val="28"/>
          <w:szCs w:val="36"/>
        </w:rPr>
      </w:pPr>
      <w:r w:rsidRPr="00423FBA">
        <w:rPr>
          <w:b/>
          <w:bCs/>
          <w:sz w:val="28"/>
          <w:szCs w:val="36"/>
        </w:rPr>
        <w:t>(</w:t>
      </w:r>
      <w:r w:rsidR="00192624" w:rsidRPr="00423FBA">
        <w:rPr>
          <w:b/>
          <w:bCs/>
          <w:sz w:val="28"/>
          <w:szCs w:val="36"/>
        </w:rPr>
        <w:t>учебно</w:t>
      </w:r>
      <w:r w:rsidR="00837E89" w:rsidRPr="00423FBA">
        <w:rPr>
          <w:b/>
          <w:bCs/>
          <w:sz w:val="28"/>
          <w:szCs w:val="36"/>
        </w:rPr>
        <w:t>-</w:t>
      </w:r>
      <w:r w:rsidR="00192624" w:rsidRPr="00423FBA">
        <w:rPr>
          <w:b/>
          <w:bCs/>
          <w:sz w:val="28"/>
          <w:szCs w:val="36"/>
        </w:rPr>
        <w:t>научного</w:t>
      </w:r>
      <w:r w:rsidRPr="00423FBA">
        <w:rPr>
          <w:b/>
          <w:bCs/>
          <w:sz w:val="28"/>
          <w:szCs w:val="36"/>
        </w:rPr>
        <w:t xml:space="preserve"> семинара)</w:t>
      </w:r>
    </w:p>
    <w:p w:rsidR="00AF33C0" w:rsidRPr="00423FBA" w:rsidRDefault="005A55F8" w:rsidP="00AF33C0">
      <w:pPr>
        <w:spacing w:after="0" w:line="360" w:lineRule="auto"/>
        <w:jc w:val="center"/>
        <w:rPr>
          <w:sz w:val="28"/>
          <w:szCs w:val="28"/>
        </w:rPr>
      </w:pPr>
      <w:r w:rsidRPr="00423FBA">
        <w:rPr>
          <w:sz w:val="28"/>
          <w:szCs w:val="28"/>
        </w:rPr>
        <w:t>для студентов, обучающихся по направлени</w:t>
      </w:r>
      <w:r w:rsidR="00837E89" w:rsidRPr="00423FBA">
        <w:rPr>
          <w:sz w:val="28"/>
          <w:szCs w:val="28"/>
        </w:rPr>
        <w:t>ю</w:t>
      </w:r>
      <w:r w:rsidR="00490CEC" w:rsidRPr="00423FBA">
        <w:rPr>
          <w:sz w:val="28"/>
          <w:szCs w:val="28"/>
        </w:rPr>
        <w:t xml:space="preserve"> подготовки</w:t>
      </w:r>
    </w:p>
    <w:p w:rsidR="00747BF4" w:rsidRDefault="00AF33C0" w:rsidP="00AF33C0">
      <w:pPr>
        <w:spacing w:after="0" w:line="360" w:lineRule="auto"/>
        <w:jc w:val="center"/>
        <w:rPr>
          <w:sz w:val="28"/>
          <w:szCs w:val="28"/>
        </w:rPr>
      </w:pPr>
      <w:r w:rsidRPr="00423FBA">
        <w:rPr>
          <w:sz w:val="28"/>
          <w:szCs w:val="28"/>
        </w:rPr>
        <w:t>38.03.04 «Государственное и муниципальное управление»</w:t>
      </w:r>
    </w:p>
    <w:p w:rsidR="00CE4B15" w:rsidRPr="00423FBA" w:rsidRDefault="00CE4B15" w:rsidP="00AF33C0">
      <w:pPr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ОП «</w:t>
      </w:r>
      <w:r w:rsidRPr="00423FBA">
        <w:rPr>
          <w:sz w:val="28"/>
          <w:szCs w:val="28"/>
        </w:rPr>
        <w:t>Государственное и муниципальное управление»</w:t>
      </w:r>
    </w:p>
    <w:p w:rsidR="00AF33C0" w:rsidRDefault="00AF33C0" w:rsidP="0098304A">
      <w:pPr>
        <w:spacing w:line="240" w:lineRule="auto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423FBA" w:rsidRDefault="00423FBA" w:rsidP="0098304A">
      <w:pPr>
        <w:spacing w:line="240" w:lineRule="auto"/>
        <w:jc w:val="center"/>
        <w:rPr>
          <w:b/>
          <w:bCs/>
          <w:sz w:val="28"/>
          <w:szCs w:val="28"/>
        </w:rPr>
      </w:pPr>
    </w:p>
    <w:p w:rsidR="00423FBA" w:rsidRPr="00423FBA" w:rsidRDefault="00423FBA" w:rsidP="0098304A">
      <w:pPr>
        <w:spacing w:line="240" w:lineRule="auto"/>
        <w:jc w:val="center"/>
        <w:rPr>
          <w:b/>
          <w:bCs/>
          <w:sz w:val="28"/>
          <w:szCs w:val="28"/>
        </w:rPr>
      </w:pPr>
    </w:p>
    <w:p w:rsidR="00423FBA" w:rsidRPr="00423FBA" w:rsidRDefault="00423FBA" w:rsidP="00423FB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i/>
          <w:szCs w:val="28"/>
          <w:lang w:eastAsia="ru-RU"/>
        </w:rPr>
      </w:pPr>
      <w:r w:rsidRPr="00423FBA">
        <w:rPr>
          <w:rFonts w:eastAsia="Times New Roman"/>
          <w:i/>
          <w:szCs w:val="28"/>
          <w:lang w:eastAsia="ru-RU"/>
        </w:rPr>
        <w:t>Рекомендовано Ученым советом Факультета «Высшая школа управления»</w:t>
      </w:r>
    </w:p>
    <w:p w:rsidR="00423FBA" w:rsidRPr="00423FBA" w:rsidRDefault="00423FBA" w:rsidP="00423FB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iCs/>
          <w:szCs w:val="28"/>
          <w:lang w:eastAsia="ru-RU"/>
        </w:rPr>
      </w:pPr>
      <w:r w:rsidRPr="00423FBA">
        <w:rPr>
          <w:rFonts w:eastAsia="Times New Roman"/>
          <w:iCs/>
          <w:szCs w:val="28"/>
          <w:lang w:eastAsia="ru-RU"/>
        </w:rPr>
        <w:t xml:space="preserve"> (</w:t>
      </w:r>
      <w:r w:rsidRPr="00423FBA">
        <w:rPr>
          <w:rFonts w:eastAsia="Times New Roman"/>
          <w:i/>
          <w:szCs w:val="28"/>
          <w:lang w:eastAsia="ru-RU"/>
        </w:rPr>
        <w:t>протокол от «21» июня 2022 г. № 20</w:t>
      </w:r>
      <w:r w:rsidRPr="00423FBA">
        <w:rPr>
          <w:rFonts w:eastAsia="Times New Roman"/>
          <w:iCs/>
          <w:szCs w:val="28"/>
          <w:lang w:eastAsia="ru-RU"/>
        </w:rPr>
        <w:t>)</w:t>
      </w:r>
    </w:p>
    <w:p w:rsidR="00423FBA" w:rsidRPr="00423FBA" w:rsidRDefault="00423FBA" w:rsidP="00423FB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i/>
          <w:szCs w:val="28"/>
          <w:lang w:eastAsia="ru-RU"/>
        </w:rPr>
      </w:pPr>
      <w:r w:rsidRPr="00423FBA">
        <w:rPr>
          <w:rFonts w:eastAsia="Times New Roman"/>
          <w:i/>
          <w:szCs w:val="28"/>
          <w:lang w:eastAsia="ru-RU"/>
        </w:rPr>
        <w:t>Одобрено заседанием кафедры «Государственное и муниципальное управление»</w:t>
      </w:r>
    </w:p>
    <w:p w:rsidR="00423FBA" w:rsidRPr="00423FBA" w:rsidRDefault="00423FBA" w:rsidP="00423FB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i/>
          <w:szCs w:val="28"/>
          <w:lang w:eastAsia="ru-RU"/>
        </w:rPr>
      </w:pPr>
      <w:r w:rsidRPr="00423FBA">
        <w:rPr>
          <w:rFonts w:eastAsia="Times New Roman"/>
          <w:i/>
          <w:szCs w:val="28"/>
          <w:lang w:eastAsia="ru-RU"/>
        </w:rPr>
        <w:t>Факультета «Высшая школа управления»</w:t>
      </w:r>
    </w:p>
    <w:p w:rsidR="00423FBA" w:rsidRPr="00423FBA" w:rsidRDefault="00423FBA" w:rsidP="00423FB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i/>
          <w:szCs w:val="28"/>
          <w:lang w:eastAsia="ru-RU"/>
        </w:rPr>
      </w:pPr>
      <w:r w:rsidRPr="00423FBA">
        <w:rPr>
          <w:rFonts w:eastAsia="Times New Roman"/>
          <w:i/>
          <w:szCs w:val="28"/>
          <w:lang w:eastAsia="ru-RU"/>
        </w:rPr>
        <w:t>(протокол от «26» мая 2022 г. № 9)</w:t>
      </w:r>
    </w:p>
    <w:p w:rsidR="00423FBA" w:rsidRPr="00423FBA" w:rsidRDefault="00423FBA" w:rsidP="00423FBA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eastAsia="Times New Roman"/>
          <w:b/>
          <w:sz w:val="28"/>
          <w:szCs w:val="28"/>
        </w:rPr>
      </w:pPr>
    </w:p>
    <w:p w:rsidR="00423FBA" w:rsidRPr="00423FBA" w:rsidRDefault="00423FBA" w:rsidP="00423FBA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eastAsia="Times New Roman"/>
          <w:b/>
          <w:sz w:val="28"/>
          <w:szCs w:val="28"/>
        </w:rPr>
      </w:pPr>
    </w:p>
    <w:p w:rsidR="00423FBA" w:rsidRPr="00423FBA" w:rsidRDefault="00423FBA" w:rsidP="00423FBA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eastAsia="Times New Roman"/>
          <w:b/>
          <w:sz w:val="28"/>
          <w:szCs w:val="28"/>
        </w:rPr>
      </w:pPr>
    </w:p>
    <w:p w:rsidR="00423FBA" w:rsidRPr="00423FBA" w:rsidRDefault="00423FBA" w:rsidP="00423FBA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eastAsia="Times New Roman"/>
          <w:b/>
          <w:sz w:val="28"/>
          <w:szCs w:val="28"/>
        </w:rPr>
      </w:pPr>
    </w:p>
    <w:p w:rsidR="00423FBA" w:rsidRPr="00423FBA" w:rsidRDefault="00423FBA" w:rsidP="00423FBA">
      <w:pPr>
        <w:tabs>
          <w:tab w:val="left" w:pos="709"/>
          <w:tab w:val="left" w:pos="993"/>
        </w:tabs>
        <w:spacing w:after="0" w:line="240" w:lineRule="auto"/>
        <w:jc w:val="center"/>
        <w:rPr>
          <w:rFonts w:eastAsia="Times New Roman"/>
          <w:b/>
          <w:caps/>
          <w:sz w:val="28"/>
          <w:szCs w:val="28"/>
        </w:rPr>
      </w:pPr>
      <w:r w:rsidRPr="00423FBA">
        <w:rPr>
          <w:rFonts w:eastAsia="Times New Roman"/>
          <w:b/>
          <w:sz w:val="28"/>
          <w:szCs w:val="28"/>
        </w:rPr>
        <w:t>Москва</w:t>
      </w:r>
      <w:r w:rsidRPr="00423FBA">
        <w:rPr>
          <w:rFonts w:eastAsia="Times New Roman"/>
          <w:b/>
          <w:caps/>
          <w:sz w:val="28"/>
          <w:szCs w:val="28"/>
        </w:rPr>
        <w:t>- 2022</w:t>
      </w:r>
    </w:p>
    <w:p w:rsidR="00423FBA" w:rsidRPr="00423FBA" w:rsidRDefault="00423FBA" w:rsidP="00423FBA">
      <w:pPr>
        <w:spacing w:after="160" w:line="259" w:lineRule="auto"/>
        <w:rPr>
          <w:rFonts w:eastAsia="Times New Roman"/>
          <w:b/>
          <w:caps/>
          <w:sz w:val="28"/>
          <w:szCs w:val="28"/>
        </w:rPr>
      </w:pPr>
      <w:r w:rsidRPr="00423FBA">
        <w:rPr>
          <w:rFonts w:eastAsia="Times New Roman"/>
          <w:b/>
          <w:caps/>
          <w:sz w:val="28"/>
          <w:szCs w:val="28"/>
        </w:rPr>
        <w:br w:type="page"/>
      </w:r>
    </w:p>
    <w:p w:rsidR="00747BF4" w:rsidRPr="00423FBA" w:rsidRDefault="00747BF4" w:rsidP="004018C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423FBA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/>
      <w:sdtContent>
        <w:p w:rsidR="00423FBA" w:rsidRPr="00423FBA" w:rsidRDefault="005117D9" w:rsidP="00423FBA">
          <w:pPr>
            <w:pStyle w:val="af5"/>
            <w:jc w:val="both"/>
            <w:rPr>
              <w:rFonts w:ascii="Times New Roman" w:eastAsiaTheme="minorEastAsia" w:hAnsi="Times New Roman" w:cs="Times New Roman"/>
              <w:b w:val="0"/>
              <w:noProof/>
              <w:color w:val="auto"/>
              <w:sz w:val="22"/>
              <w:szCs w:val="22"/>
            </w:rPr>
          </w:pPr>
          <w:r w:rsidRPr="00423FBA">
            <w:rPr>
              <w:b w:val="0"/>
              <w:bCs w:val="0"/>
              <w:color w:val="auto"/>
            </w:rPr>
            <w:fldChar w:fldCharType="begin"/>
          </w:r>
          <w:r w:rsidRPr="00423FBA">
            <w:rPr>
              <w:color w:val="auto"/>
            </w:rPr>
            <w:instrText xml:space="preserve"> TOC \o "1-3" \h \z \u </w:instrText>
          </w:r>
          <w:r w:rsidRPr="00423FBA">
            <w:rPr>
              <w:b w:val="0"/>
              <w:bCs w:val="0"/>
              <w:color w:val="auto"/>
            </w:rPr>
            <w:fldChar w:fldCharType="separate"/>
          </w:r>
          <w:hyperlink w:anchor="_Toc106800404" w:history="1">
            <w:r w:rsidR="00423FBA" w:rsidRPr="00423FBA">
              <w:rPr>
                <w:rStyle w:val="af6"/>
                <w:rFonts w:ascii="Times New Roman" w:hAnsi="Times New Roman" w:cs="Times New Roman"/>
                <w:b w:val="0"/>
                <w:noProof/>
                <w:color w:val="auto"/>
              </w:rPr>
              <w:t xml:space="preserve">1. </w:t>
            </w:r>
            <w:r w:rsidR="00423FBA" w:rsidRPr="00423FBA">
              <w:rPr>
                <w:rStyle w:val="af6"/>
                <w:rFonts w:ascii="Times New Roman" w:eastAsia="Calibri" w:hAnsi="Times New Roman" w:cs="Times New Roman"/>
                <w:b w:val="0"/>
                <w:noProof/>
                <w:color w:val="auto"/>
                <w:lang w:eastAsia="en-US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423FBA" w:rsidRPr="00423FBA">
              <w:rPr>
                <w:rFonts w:ascii="Times New Roman" w:hAnsi="Times New Roman" w:cs="Times New Roman"/>
                <w:b w:val="0"/>
                <w:noProof/>
                <w:webHidden/>
                <w:color w:val="auto"/>
              </w:rPr>
              <w:tab/>
            </w:r>
            <w:r w:rsidR="00423FBA" w:rsidRPr="00423FBA">
              <w:rPr>
                <w:rFonts w:ascii="Times New Roman" w:hAnsi="Times New Roman" w:cs="Times New Roman"/>
                <w:b w:val="0"/>
                <w:noProof/>
                <w:webHidden/>
                <w:color w:val="auto"/>
              </w:rPr>
              <w:fldChar w:fldCharType="begin"/>
            </w:r>
            <w:r w:rsidR="00423FBA" w:rsidRPr="00423FBA">
              <w:rPr>
                <w:rFonts w:ascii="Times New Roman" w:hAnsi="Times New Roman" w:cs="Times New Roman"/>
                <w:b w:val="0"/>
                <w:noProof/>
                <w:webHidden/>
                <w:color w:val="auto"/>
              </w:rPr>
              <w:instrText xml:space="preserve"> PAGEREF _Toc106800404 \h </w:instrText>
            </w:r>
            <w:r w:rsidR="00423FBA" w:rsidRPr="00423FBA">
              <w:rPr>
                <w:rFonts w:ascii="Times New Roman" w:hAnsi="Times New Roman" w:cs="Times New Roman"/>
                <w:b w:val="0"/>
                <w:noProof/>
                <w:webHidden/>
                <w:color w:val="auto"/>
              </w:rPr>
            </w:r>
            <w:r w:rsidR="00423FBA" w:rsidRPr="00423FBA">
              <w:rPr>
                <w:rFonts w:ascii="Times New Roman" w:hAnsi="Times New Roman" w:cs="Times New Roman"/>
                <w:b w:val="0"/>
                <w:noProof/>
                <w:webHidden/>
                <w:color w:val="auto"/>
              </w:rPr>
              <w:fldChar w:fldCharType="separate"/>
            </w:r>
            <w:r w:rsidR="007F6E8D">
              <w:rPr>
                <w:rFonts w:ascii="Times New Roman" w:hAnsi="Times New Roman" w:cs="Times New Roman"/>
                <w:b w:val="0"/>
                <w:noProof/>
                <w:webHidden/>
                <w:color w:val="auto"/>
              </w:rPr>
              <w:t>3</w:t>
            </w:r>
            <w:r w:rsidR="00423FBA" w:rsidRPr="00423FBA">
              <w:rPr>
                <w:rFonts w:ascii="Times New Roman" w:hAnsi="Times New Roman" w:cs="Times New Roman"/>
                <w:b w:val="0"/>
                <w:noProof/>
                <w:webHidden/>
                <w:color w:val="auto"/>
              </w:rPr>
              <w:fldChar w:fldCharType="end"/>
            </w:r>
          </w:hyperlink>
        </w:p>
        <w:p w:rsidR="00423FBA" w:rsidRPr="00423FBA" w:rsidRDefault="005A35F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800405" w:history="1">
            <w:r w:rsidR="00423FBA" w:rsidRPr="00423FBA">
              <w:rPr>
                <w:rStyle w:val="af6"/>
                <w:noProof/>
              </w:rPr>
              <w:t>2. Место НИР в структуре образовательной программы</w:t>
            </w:r>
            <w:r w:rsidR="00423FBA" w:rsidRPr="00423FBA">
              <w:rPr>
                <w:noProof/>
                <w:webHidden/>
              </w:rPr>
              <w:tab/>
            </w:r>
            <w:r w:rsidR="00423FBA" w:rsidRPr="00423FBA">
              <w:rPr>
                <w:noProof/>
                <w:webHidden/>
              </w:rPr>
              <w:fldChar w:fldCharType="begin"/>
            </w:r>
            <w:r w:rsidR="00423FBA" w:rsidRPr="00423FBA">
              <w:rPr>
                <w:noProof/>
                <w:webHidden/>
              </w:rPr>
              <w:instrText xml:space="preserve"> PAGEREF _Toc106800405 \h </w:instrText>
            </w:r>
            <w:r w:rsidR="00423FBA" w:rsidRPr="00423FBA">
              <w:rPr>
                <w:noProof/>
                <w:webHidden/>
              </w:rPr>
            </w:r>
            <w:r w:rsidR="00423FBA" w:rsidRPr="00423FBA">
              <w:rPr>
                <w:noProof/>
                <w:webHidden/>
              </w:rPr>
              <w:fldChar w:fldCharType="separate"/>
            </w:r>
            <w:r w:rsidR="007F6E8D">
              <w:rPr>
                <w:noProof/>
                <w:webHidden/>
              </w:rPr>
              <w:t>7</w:t>
            </w:r>
            <w:r w:rsidR="00423FBA" w:rsidRPr="00423FBA">
              <w:rPr>
                <w:noProof/>
                <w:webHidden/>
              </w:rPr>
              <w:fldChar w:fldCharType="end"/>
            </w:r>
          </w:hyperlink>
        </w:p>
        <w:p w:rsidR="00423FBA" w:rsidRPr="00423FBA" w:rsidRDefault="005A35F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800406" w:history="1">
            <w:r w:rsidR="00423FBA" w:rsidRPr="00423FBA">
              <w:rPr>
                <w:rStyle w:val="af6"/>
                <w:noProof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423FBA" w:rsidRPr="00423FBA">
              <w:rPr>
                <w:noProof/>
                <w:webHidden/>
              </w:rPr>
              <w:tab/>
            </w:r>
            <w:r w:rsidR="00423FBA" w:rsidRPr="00423FBA">
              <w:rPr>
                <w:noProof/>
                <w:webHidden/>
              </w:rPr>
              <w:fldChar w:fldCharType="begin"/>
            </w:r>
            <w:r w:rsidR="00423FBA" w:rsidRPr="00423FBA">
              <w:rPr>
                <w:noProof/>
                <w:webHidden/>
              </w:rPr>
              <w:instrText xml:space="preserve"> PAGEREF _Toc106800406 \h </w:instrText>
            </w:r>
            <w:r w:rsidR="00423FBA" w:rsidRPr="00423FBA">
              <w:rPr>
                <w:noProof/>
                <w:webHidden/>
              </w:rPr>
            </w:r>
            <w:r w:rsidR="00423FBA" w:rsidRPr="00423FBA">
              <w:rPr>
                <w:noProof/>
                <w:webHidden/>
              </w:rPr>
              <w:fldChar w:fldCharType="separate"/>
            </w:r>
            <w:r w:rsidR="007F6E8D">
              <w:rPr>
                <w:noProof/>
                <w:webHidden/>
              </w:rPr>
              <w:t>7</w:t>
            </w:r>
            <w:r w:rsidR="00423FBA" w:rsidRPr="00423FBA">
              <w:rPr>
                <w:noProof/>
                <w:webHidden/>
              </w:rPr>
              <w:fldChar w:fldCharType="end"/>
            </w:r>
          </w:hyperlink>
        </w:p>
        <w:p w:rsidR="00423FBA" w:rsidRPr="00423FBA" w:rsidRDefault="005A35F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800407" w:history="1">
            <w:r w:rsidR="00423FBA" w:rsidRPr="00423FBA">
              <w:rPr>
                <w:rStyle w:val="af6"/>
                <w:noProof/>
              </w:rPr>
              <w:t>4. Содержание НИР</w:t>
            </w:r>
            <w:r w:rsidR="00423FBA" w:rsidRPr="00423FBA">
              <w:rPr>
                <w:noProof/>
                <w:webHidden/>
              </w:rPr>
              <w:tab/>
            </w:r>
            <w:r w:rsidR="00423FBA" w:rsidRPr="00423FBA">
              <w:rPr>
                <w:noProof/>
                <w:webHidden/>
              </w:rPr>
              <w:fldChar w:fldCharType="begin"/>
            </w:r>
            <w:r w:rsidR="00423FBA" w:rsidRPr="00423FBA">
              <w:rPr>
                <w:noProof/>
                <w:webHidden/>
              </w:rPr>
              <w:instrText xml:space="preserve"> PAGEREF _Toc106800407 \h </w:instrText>
            </w:r>
            <w:r w:rsidR="00423FBA" w:rsidRPr="00423FBA">
              <w:rPr>
                <w:noProof/>
                <w:webHidden/>
              </w:rPr>
            </w:r>
            <w:r w:rsidR="00423FBA" w:rsidRPr="00423FBA">
              <w:rPr>
                <w:noProof/>
                <w:webHidden/>
              </w:rPr>
              <w:fldChar w:fldCharType="separate"/>
            </w:r>
            <w:r w:rsidR="007F6E8D">
              <w:rPr>
                <w:noProof/>
                <w:webHidden/>
              </w:rPr>
              <w:t>8</w:t>
            </w:r>
            <w:r w:rsidR="00423FBA" w:rsidRPr="00423FBA">
              <w:rPr>
                <w:noProof/>
                <w:webHidden/>
              </w:rPr>
              <w:fldChar w:fldCharType="end"/>
            </w:r>
          </w:hyperlink>
        </w:p>
        <w:p w:rsidR="00423FBA" w:rsidRPr="00423FBA" w:rsidRDefault="005A35F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800408" w:history="1">
            <w:r w:rsidR="00423FBA" w:rsidRPr="00423FBA">
              <w:rPr>
                <w:rStyle w:val="af6"/>
                <w:noProof/>
              </w:rPr>
              <w:t>4.1. Содержание НИР на 1 курсе</w:t>
            </w:r>
            <w:r w:rsidR="00423FBA" w:rsidRPr="00423FBA">
              <w:rPr>
                <w:noProof/>
                <w:webHidden/>
              </w:rPr>
              <w:tab/>
            </w:r>
            <w:r w:rsidR="00423FBA" w:rsidRPr="00423FBA">
              <w:rPr>
                <w:noProof/>
                <w:webHidden/>
              </w:rPr>
              <w:fldChar w:fldCharType="begin"/>
            </w:r>
            <w:r w:rsidR="00423FBA" w:rsidRPr="00423FBA">
              <w:rPr>
                <w:noProof/>
                <w:webHidden/>
              </w:rPr>
              <w:instrText xml:space="preserve"> PAGEREF _Toc106800408 \h </w:instrText>
            </w:r>
            <w:r w:rsidR="00423FBA" w:rsidRPr="00423FBA">
              <w:rPr>
                <w:noProof/>
                <w:webHidden/>
              </w:rPr>
            </w:r>
            <w:r w:rsidR="00423FBA" w:rsidRPr="00423FBA">
              <w:rPr>
                <w:noProof/>
                <w:webHidden/>
              </w:rPr>
              <w:fldChar w:fldCharType="separate"/>
            </w:r>
            <w:r w:rsidR="007F6E8D">
              <w:rPr>
                <w:noProof/>
                <w:webHidden/>
              </w:rPr>
              <w:t>8</w:t>
            </w:r>
            <w:r w:rsidR="00423FBA" w:rsidRPr="00423FBA">
              <w:rPr>
                <w:noProof/>
                <w:webHidden/>
              </w:rPr>
              <w:fldChar w:fldCharType="end"/>
            </w:r>
          </w:hyperlink>
        </w:p>
        <w:p w:rsidR="00423FBA" w:rsidRPr="00423FBA" w:rsidRDefault="005A35F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800409" w:history="1">
            <w:r w:rsidR="00423FBA" w:rsidRPr="00423FBA">
              <w:rPr>
                <w:rStyle w:val="af6"/>
                <w:noProof/>
              </w:rPr>
              <w:t>4.2. Содержание НИР на 2 курсе</w:t>
            </w:r>
            <w:r w:rsidR="00423FBA" w:rsidRPr="00423FBA">
              <w:rPr>
                <w:noProof/>
                <w:webHidden/>
              </w:rPr>
              <w:tab/>
            </w:r>
            <w:r w:rsidR="00423FBA" w:rsidRPr="00423FBA">
              <w:rPr>
                <w:noProof/>
                <w:webHidden/>
              </w:rPr>
              <w:fldChar w:fldCharType="begin"/>
            </w:r>
            <w:r w:rsidR="00423FBA" w:rsidRPr="00423FBA">
              <w:rPr>
                <w:noProof/>
                <w:webHidden/>
              </w:rPr>
              <w:instrText xml:space="preserve"> PAGEREF _Toc106800409 \h </w:instrText>
            </w:r>
            <w:r w:rsidR="00423FBA" w:rsidRPr="00423FBA">
              <w:rPr>
                <w:noProof/>
                <w:webHidden/>
              </w:rPr>
            </w:r>
            <w:r w:rsidR="00423FBA" w:rsidRPr="00423FBA">
              <w:rPr>
                <w:noProof/>
                <w:webHidden/>
              </w:rPr>
              <w:fldChar w:fldCharType="separate"/>
            </w:r>
            <w:r w:rsidR="007F6E8D">
              <w:rPr>
                <w:noProof/>
                <w:webHidden/>
              </w:rPr>
              <w:t>10</w:t>
            </w:r>
            <w:r w:rsidR="00423FBA" w:rsidRPr="00423FBA">
              <w:rPr>
                <w:noProof/>
                <w:webHidden/>
              </w:rPr>
              <w:fldChar w:fldCharType="end"/>
            </w:r>
          </w:hyperlink>
        </w:p>
        <w:p w:rsidR="00423FBA" w:rsidRPr="00423FBA" w:rsidRDefault="005A35F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800410" w:history="1">
            <w:r w:rsidR="00423FBA" w:rsidRPr="00423FBA">
              <w:rPr>
                <w:rStyle w:val="af6"/>
                <w:noProof/>
              </w:rPr>
              <w:t>4.3. Содержание НИР на 3 курсе</w:t>
            </w:r>
            <w:r w:rsidR="00423FBA" w:rsidRPr="00423FBA">
              <w:rPr>
                <w:noProof/>
                <w:webHidden/>
              </w:rPr>
              <w:tab/>
            </w:r>
            <w:r w:rsidR="00423FBA" w:rsidRPr="00423FBA">
              <w:rPr>
                <w:noProof/>
                <w:webHidden/>
              </w:rPr>
              <w:fldChar w:fldCharType="begin"/>
            </w:r>
            <w:r w:rsidR="00423FBA" w:rsidRPr="00423FBA">
              <w:rPr>
                <w:noProof/>
                <w:webHidden/>
              </w:rPr>
              <w:instrText xml:space="preserve"> PAGEREF _Toc106800410 \h </w:instrText>
            </w:r>
            <w:r w:rsidR="00423FBA" w:rsidRPr="00423FBA">
              <w:rPr>
                <w:noProof/>
                <w:webHidden/>
              </w:rPr>
            </w:r>
            <w:r w:rsidR="00423FBA" w:rsidRPr="00423FBA">
              <w:rPr>
                <w:noProof/>
                <w:webHidden/>
              </w:rPr>
              <w:fldChar w:fldCharType="separate"/>
            </w:r>
            <w:r w:rsidR="007F6E8D">
              <w:rPr>
                <w:noProof/>
                <w:webHidden/>
              </w:rPr>
              <w:t>11</w:t>
            </w:r>
            <w:r w:rsidR="00423FBA" w:rsidRPr="00423FBA">
              <w:rPr>
                <w:noProof/>
                <w:webHidden/>
              </w:rPr>
              <w:fldChar w:fldCharType="end"/>
            </w:r>
          </w:hyperlink>
        </w:p>
        <w:p w:rsidR="00423FBA" w:rsidRPr="00423FBA" w:rsidRDefault="005A35F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800411" w:history="1">
            <w:r w:rsidR="00423FBA" w:rsidRPr="00423FBA">
              <w:rPr>
                <w:rStyle w:val="af6"/>
                <w:noProof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423FBA" w:rsidRPr="00423FBA">
              <w:rPr>
                <w:noProof/>
                <w:webHidden/>
              </w:rPr>
              <w:tab/>
            </w:r>
            <w:r w:rsidR="00423FBA" w:rsidRPr="00423FBA">
              <w:rPr>
                <w:noProof/>
                <w:webHidden/>
              </w:rPr>
              <w:fldChar w:fldCharType="begin"/>
            </w:r>
            <w:r w:rsidR="00423FBA" w:rsidRPr="00423FBA">
              <w:rPr>
                <w:noProof/>
                <w:webHidden/>
              </w:rPr>
              <w:instrText xml:space="preserve"> PAGEREF _Toc106800411 \h </w:instrText>
            </w:r>
            <w:r w:rsidR="00423FBA" w:rsidRPr="00423FBA">
              <w:rPr>
                <w:noProof/>
                <w:webHidden/>
              </w:rPr>
            </w:r>
            <w:r w:rsidR="00423FBA" w:rsidRPr="00423FBA">
              <w:rPr>
                <w:noProof/>
                <w:webHidden/>
              </w:rPr>
              <w:fldChar w:fldCharType="separate"/>
            </w:r>
            <w:r w:rsidR="007F6E8D">
              <w:rPr>
                <w:noProof/>
                <w:webHidden/>
              </w:rPr>
              <w:t>12</w:t>
            </w:r>
            <w:r w:rsidR="00423FBA" w:rsidRPr="00423FBA">
              <w:rPr>
                <w:noProof/>
                <w:webHidden/>
              </w:rPr>
              <w:fldChar w:fldCharType="end"/>
            </w:r>
          </w:hyperlink>
        </w:p>
        <w:p w:rsidR="00423FBA" w:rsidRPr="00423FBA" w:rsidRDefault="005A35F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800412" w:history="1">
            <w:r w:rsidR="00423FBA" w:rsidRPr="00423FBA">
              <w:rPr>
                <w:rStyle w:val="af6"/>
                <w:noProof/>
              </w:rPr>
              <w:t>5.1. Основная литература</w:t>
            </w:r>
            <w:r w:rsidR="00423FBA" w:rsidRPr="00423FBA">
              <w:rPr>
                <w:noProof/>
                <w:webHidden/>
              </w:rPr>
              <w:tab/>
            </w:r>
            <w:r w:rsidR="00423FBA" w:rsidRPr="00423FBA">
              <w:rPr>
                <w:noProof/>
                <w:webHidden/>
              </w:rPr>
              <w:fldChar w:fldCharType="begin"/>
            </w:r>
            <w:r w:rsidR="00423FBA" w:rsidRPr="00423FBA">
              <w:rPr>
                <w:noProof/>
                <w:webHidden/>
              </w:rPr>
              <w:instrText xml:space="preserve"> PAGEREF _Toc106800412 \h </w:instrText>
            </w:r>
            <w:r w:rsidR="00423FBA" w:rsidRPr="00423FBA">
              <w:rPr>
                <w:noProof/>
                <w:webHidden/>
              </w:rPr>
            </w:r>
            <w:r w:rsidR="00423FBA" w:rsidRPr="00423FBA">
              <w:rPr>
                <w:noProof/>
                <w:webHidden/>
              </w:rPr>
              <w:fldChar w:fldCharType="separate"/>
            </w:r>
            <w:r w:rsidR="007F6E8D">
              <w:rPr>
                <w:noProof/>
                <w:webHidden/>
              </w:rPr>
              <w:t>12</w:t>
            </w:r>
            <w:r w:rsidR="00423FBA" w:rsidRPr="00423FBA">
              <w:rPr>
                <w:noProof/>
                <w:webHidden/>
              </w:rPr>
              <w:fldChar w:fldCharType="end"/>
            </w:r>
          </w:hyperlink>
        </w:p>
        <w:p w:rsidR="00423FBA" w:rsidRPr="00423FBA" w:rsidRDefault="005A35F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800413" w:history="1">
            <w:r w:rsidR="00423FBA" w:rsidRPr="00423FBA">
              <w:rPr>
                <w:rStyle w:val="af6"/>
                <w:noProof/>
              </w:rPr>
              <w:t>5.2. Дополнительная литература</w:t>
            </w:r>
            <w:r w:rsidR="00423FBA" w:rsidRPr="00423FBA">
              <w:rPr>
                <w:noProof/>
                <w:webHidden/>
              </w:rPr>
              <w:tab/>
            </w:r>
            <w:r w:rsidR="00423FBA" w:rsidRPr="00423FBA">
              <w:rPr>
                <w:noProof/>
                <w:webHidden/>
              </w:rPr>
              <w:fldChar w:fldCharType="begin"/>
            </w:r>
            <w:r w:rsidR="00423FBA" w:rsidRPr="00423FBA">
              <w:rPr>
                <w:noProof/>
                <w:webHidden/>
              </w:rPr>
              <w:instrText xml:space="preserve"> PAGEREF _Toc106800413 \h </w:instrText>
            </w:r>
            <w:r w:rsidR="00423FBA" w:rsidRPr="00423FBA">
              <w:rPr>
                <w:noProof/>
                <w:webHidden/>
              </w:rPr>
            </w:r>
            <w:r w:rsidR="00423FBA" w:rsidRPr="00423FBA">
              <w:rPr>
                <w:noProof/>
                <w:webHidden/>
              </w:rPr>
              <w:fldChar w:fldCharType="separate"/>
            </w:r>
            <w:r w:rsidR="007F6E8D">
              <w:rPr>
                <w:noProof/>
                <w:webHidden/>
              </w:rPr>
              <w:t>13</w:t>
            </w:r>
            <w:r w:rsidR="00423FBA" w:rsidRPr="00423FBA">
              <w:rPr>
                <w:noProof/>
                <w:webHidden/>
              </w:rPr>
              <w:fldChar w:fldCharType="end"/>
            </w:r>
          </w:hyperlink>
        </w:p>
        <w:p w:rsidR="00423FBA" w:rsidRPr="00423FBA" w:rsidRDefault="005A35F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800414" w:history="1">
            <w:r w:rsidR="00423FBA" w:rsidRPr="00423FBA">
              <w:rPr>
                <w:rStyle w:val="af6"/>
                <w:noProof/>
                <w:lang w:val="en-US"/>
              </w:rPr>
              <w:t xml:space="preserve">5.3. </w:t>
            </w:r>
            <w:r w:rsidR="00423FBA" w:rsidRPr="00423FBA">
              <w:rPr>
                <w:rStyle w:val="af6"/>
                <w:noProof/>
              </w:rPr>
              <w:t>Ресурсы</w:t>
            </w:r>
            <w:r w:rsidR="00423FBA" w:rsidRPr="00423FBA">
              <w:rPr>
                <w:rStyle w:val="af6"/>
                <w:noProof/>
                <w:lang w:val="en-US"/>
              </w:rPr>
              <w:t xml:space="preserve"> </w:t>
            </w:r>
            <w:r w:rsidR="00423FBA" w:rsidRPr="00423FBA">
              <w:rPr>
                <w:rStyle w:val="af6"/>
                <w:noProof/>
              </w:rPr>
              <w:t>сети</w:t>
            </w:r>
            <w:r w:rsidR="00423FBA" w:rsidRPr="00423FBA">
              <w:rPr>
                <w:rStyle w:val="af6"/>
                <w:noProof/>
                <w:lang w:val="en-US"/>
              </w:rPr>
              <w:t xml:space="preserve"> «</w:t>
            </w:r>
            <w:r w:rsidR="00423FBA" w:rsidRPr="00423FBA">
              <w:rPr>
                <w:rStyle w:val="af6"/>
                <w:noProof/>
              </w:rPr>
              <w:t>Интернет</w:t>
            </w:r>
            <w:r w:rsidR="00423FBA" w:rsidRPr="00423FBA">
              <w:rPr>
                <w:rStyle w:val="af6"/>
                <w:noProof/>
                <w:lang w:val="en-US"/>
              </w:rPr>
              <w:t>»</w:t>
            </w:r>
            <w:r w:rsidR="00423FBA" w:rsidRPr="00423FBA">
              <w:rPr>
                <w:noProof/>
                <w:webHidden/>
              </w:rPr>
              <w:tab/>
            </w:r>
            <w:r w:rsidR="00423FBA" w:rsidRPr="00423FBA">
              <w:rPr>
                <w:noProof/>
                <w:webHidden/>
              </w:rPr>
              <w:fldChar w:fldCharType="begin"/>
            </w:r>
            <w:r w:rsidR="00423FBA" w:rsidRPr="00423FBA">
              <w:rPr>
                <w:noProof/>
                <w:webHidden/>
              </w:rPr>
              <w:instrText xml:space="preserve"> PAGEREF _Toc106800414 \h </w:instrText>
            </w:r>
            <w:r w:rsidR="00423FBA" w:rsidRPr="00423FBA">
              <w:rPr>
                <w:noProof/>
                <w:webHidden/>
              </w:rPr>
            </w:r>
            <w:r w:rsidR="00423FBA" w:rsidRPr="00423FBA">
              <w:rPr>
                <w:noProof/>
                <w:webHidden/>
              </w:rPr>
              <w:fldChar w:fldCharType="separate"/>
            </w:r>
            <w:r w:rsidR="007F6E8D">
              <w:rPr>
                <w:noProof/>
                <w:webHidden/>
              </w:rPr>
              <w:t>14</w:t>
            </w:r>
            <w:r w:rsidR="00423FBA" w:rsidRPr="00423FBA">
              <w:rPr>
                <w:noProof/>
                <w:webHidden/>
              </w:rPr>
              <w:fldChar w:fldCharType="end"/>
            </w:r>
          </w:hyperlink>
        </w:p>
        <w:p w:rsidR="00423FBA" w:rsidRPr="00423FBA" w:rsidRDefault="005A35F7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800415" w:history="1">
            <w:r w:rsidR="00423FBA" w:rsidRPr="00423FBA">
              <w:rPr>
                <w:rStyle w:val="af6"/>
                <w:rFonts w:eastAsia="Times New Roman"/>
                <w:noProof/>
                <w:spacing w:val="10"/>
                <w:lang w:eastAsia="ru-RU"/>
              </w:rPr>
              <w:t>6.</w:t>
            </w:r>
            <w:r w:rsidR="00423FBA" w:rsidRPr="00423FB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423FBA" w:rsidRPr="00423FBA">
              <w:rPr>
                <w:rStyle w:val="af6"/>
                <w:rFonts w:eastAsia="Times New Roman"/>
                <w:noProof/>
                <w:spacing w:val="10"/>
                <w:lang w:eastAsia="ru-RU"/>
              </w:rPr>
              <w:t>Методические указания для обучающихся по выполнению НИР</w:t>
            </w:r>
            <w:r w:rsidR="00423FBA" w:rsidRPr="00423FBA">
              <w:rPr>
                <w:noProof/>
                <w:webHidden/>
              </w:rPr>
              <w:tab/>
            </w:r>
            <w:r w:rsidR="00423FBA" w:rsidRPr="00423FBA">
              <w:rPr>
                <w:noProof/>
                <w:webHidden/>
              </w:rPr>
              <w:fldChar w:fldCharType="begin"/>
            </w:r>
            <w:r w:rsidR="00423FBA" w:rsidRPr="00423FBA">
              <w:rPr>
                <w:noProof/>
                <w:webHidden/>
              </w:rPr>
              <w:instrText xml:space="preserve"> PAGEREF _Toc106800415 \h </w:instrText>
            </w:r>
            <w:r w:rsidR="00423FBA" w:rsidRPr="00423FBA">
              <w:rPr>
                <w:noProof/>
                <w:webHidden/>
              </w:rPr>
            </w:r>
            <w:r w:rsidR="00423FBA" w:rsidRPr="00423FBA">
              <w:rPr>
                <w:noProof/>
                <w:webHidden/>
              </w:rPr>
              <w:fldChar w:fldCharType="separate"/>
            </w:r>
            <w:r w:rsidR="007F6E8D">
              <w:rPr>
                <w:noProof/>
                <w:webHidden/>
              </w:rPr>
              <w:t>14</w:t>
            </w:r>
            <w:r w:rsidR="00423FBA" w:rsidRPr="00423FBA">
              <w:rPr>
                <w:noProof/>
                <w:webHidden/>
              </w:rPr>
              <w:fldChar w:fldCharType="end"/>
            </w:r>
          </w:hyperlink>
        </w:p>
        <w:p w:rsidR="005117D9" w:rsidRPr="00423FBA" w:rsidRDefault="005117D9" w:rsidP="005117D9">
          <w:pPr>
            <w:spacing w:after="0" w:line="240" w:lineRule="auto"/>
            <w:jc w:val="both"/>
          </w:pPr>
          <w:r w:rsidRPr="00423FBA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747BF4" w:rsidRPr="00423FBA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423FBA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423FBA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423FBA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423FBA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423FBA" w:rsidRDefault="00747BF4" w:rsidP="00C420AD">
      <w:pPr>
        <w:spacing w:after="0" w:line="360" w:lineRule="auto"/>
        <w:rPr>
          <w:sz w:val="28"/>
          <w:szCs w:val="28"/>
        </w:rPr>
        <w:sectPr w:rsidR="00747BF4" w:rsidRPr="00423FBA" w:rsidSect="00423FBA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47BF4" w:rsidRPr="00423FBA" w:rsidRDefault="00747BF4" w:rsidP="0087169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106800404"/>
      <w:r w:rsidRPr="00423FBA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994696" w:rsidRPr="00423FBA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</w:t>
      </w:r>
      <w:r w:rsidR="00490CEC" w:rsidRPr="00423FBA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при выполнении</w:t>
      </w:r>
      <w:r w:rsidR="00994696" w:rsidRPr="00423FBA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 научно-исследовательской работ</w:t>
      </w:r>
      <w:r w:rsidR="00490CEC" w:rsidRPr="00423FBA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ы</w:t>
      </w:r>
      <w:bookmarkEnd w:id="1"/>
    </w:p>
    <w:p w:rsidR="00747BF4" w:rsidRPr="00423FBA" w:rsidRDefault="00747BF4" w:rsidP="00C420AD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sz w:val="28"/>
          <w:szCs w:val="28"/>
        </w:rPr>
        <w:t>Выполнение научно-исследовательской работы (далее</w:t>
      </w:r>
      <w:r w:rsidR="00795181" w:rsidRPr="00423FBA">
        <w:rPr>
          <w:sz w:val="28"/>
          <w:szCs w:val="28"/>
        </w:rPr>
        <w:t xml:space="preserve"> - </w:t>
      </w:r>
      <w:r w:rsidR="00994696" w:rsidRPr="00423FBA">
        <w:rPr>
          <w:sz w:val="28"/>
          <w:szCs w:val="28"/>
        </w:rPr>
        <w:t xml:space="preserve"> НИР</w:t>
      </w:r>
      <w:r w:rsidR="00795181" w:rsidRPr="00423FBA">
        <w:rPr>
          <w:sz w:val="28"/>
          <w:szCs w:val="28"/>
        </w:rPr>
        <w:t xml:space="preserve">) </w:t>
      </w:r>
      <w:r w:rsidR="00994696" w:rsidRPr="00423FBA">
        <w:rPr>
          <w:sz w:val="28"/>
          <w:szCs w:val="28"/>
        </w:rPr>
        <w:t xml:space="preserve">студентами </w:t>
      </w:r>
      <w:r w:rsidRPr="00423FBA">
        <w:rPr>
          <w:sz w:val="28"/>
          <w:szCs w:val="28"/>
        </w:rPr>
        <w:t>имеет следующую цель:</w:t>
      </w:r>
    </w:p>
    <w:p w:rsidR="00747BF4" w:rsidRPr="00423FBA" w:rsidRDefault="00837E89" w:rsidP="00C420AD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sz w:val="28"/>
          <w:szCs w:val="28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:rsidR="00747BF4" w:rsidRPr="00423FBA" w:rsidRDefault="00827CFE" w:rsidP="00515586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sz w:val="28"/>
          <w:szCs w:val="28"/>
        </w:rPr>
        <w:t>Задачами НИР</w:t>
      </w:r>
      <w:r w:rsidR="00747BF4" w:rsidRPr="00423FBA">
        <w:rPr>
          <w:sz w:val="28"/>
          <w:szCs w:val="28"/>
        </w:rPr>
        <w:t xml:space="preserve"> являются:</w:t>
      </w:r>
    </w:p>
    <w:p w:rsidR="00747BF4" w:rsidRPr="00423FBA" w:rsidRDefault="00747BF4" w:rsidP="00515586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:rsidR="00747BF4" w:rsidRPr="00423FBA" w:rsidRDefault="00747BF4" w:rsidP="00515586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sz w:val="28"/>
          <w:szCs w:val="28"/>
        </w:rPr>
        <w:t>- формирование умений, обеспечивающих проведение научных исследований,</w:t>
      </w:r>
      <w:r w:rsidR="00F93182" w:rsidRPr="00423FBA">
        <w:rPr>
          <w:sz w:val="28"/>
          <w:szCs w:val="28"/>
        </w:rPr>
        <w:t xml:space="preserve"> включая коллективные,</w:t>
      </w:r>
      <w:r w:rsidRPr="00423FBA">
        <w:rPr>
          <w:sz w:val="28"/>
          <w:szCs w:val="28"/>
        </w:rPr>
        <w:t xml:space="preserve"> в том числе статистических </w:t>
      </w:r>
      <w:r w:rsidR="00F93182" w:rsidRPr="00423FBA">
        <w:rPr>
          <w:sz w:val="28"/>
          <w:szCs w:val="28"/>
        </w:rPr>
        <w:t>наблюдений</w:t>
      </w:r>
      <w:r w:rsidRPr="00423FBA">
        <w:rPr>
          <w:sz w:val="28"/>
          <w:szCs w:val="28"/>
        </w:rPr>
        <w:t>, опросов, анкетирования;</w:t>
      </w:r>
    </w:p>
    <w:p w:rsidR="00747BF4" w:rsidRPr="00423FBA" w:rsidRDefault="00747BF4" w:rsidP="006B0198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sz w:val="28"/>
          <w:szCs w:val="28"/>
        </w:rPr>
        <w:t>- развитие способностей к оценке, обобщ</w:t>
      </w:r>
      <w:r w:rsidR="00827CFE" w:rsidRPr="00423FBA">
        <w:rPr>
          <w:sz w:val="28"/>
          <w:szCs w:val="28"/>
        </w:rPr>
        <w:t xml:space="preserve">ению и </w:t>
      </w:r>
      <w:proofErr w:type="gramStart"/>
      <w:r w:rsidR="00827CFE" w:rsidRPr="00423FBA">
        <w:rPr>
          <w:sz w:val="28"/>
          <w:szCs w:val="28"/>
        </w:rPr>
        <w:t xml:space="preserve">интерпретации полученных </w:t>
      </w:r>
      <w:r w:rsidRPr="00423FBA">
        <w:rPr>
          <w:sz w:val="28"/>
          <w:szCs w:val="28"/>
        </w:rPr>
        <w:t>результатов</w:t>
      </w:r>
      <w:proofErr w:type="gramEnd"/>
      <w:r w:rsidRPr="00423FBA">
        <w:rPr>
          <w:sz w:val="28"/>
          <w:szCs w:val="28"/>
        </w:rPr>
        <w:t xml:space="preserve"> и обоснованию выводов, построению моделей исследуемых процессов, явлений и объектов, относящихся к области профессиональной деятельности</w:t>
      </w:r>
      <w:r w:rsidR="006B0198" w:rsidRPr="00423FBA">
        <w:rPr>
          <w:sz w:val="28"/>
          <w:szCs w:val="28"/>
        </w:rPr>
        <w:t>;</w:t>
      </w:r>
    </w:p>
    <w:p w:rsidR="006B0198" w:rsidRPr="00423FBA" w:rsidRDefault="006B0198" w:rsidP="00F93182">
      <w:pPr>
        <w:pStyle w:val="ae"/>
        <w:spacing w:after="0" w:line="360" w:lineRule="auto"/>
        <w:ind w:firstLine="567"/>
        <w:jc w:val="both"/>
        <w:rPr>
          <w:sz w:val="28"/>
          <w:szCs w:val="28"/>
        </w:rPr>
      </w:pPr>
      <w:r w:rsidRPr="00423FBA">
        <w:rPr>
          <w:sz w:val="28"/>
          <w:szCs w:val="28"/>
        </w:rPr>
        <w:t xml:space="preserve">- формирование умений представлять результаты научных исследований в виде самостоятельной научной работы, </w:t>
      </w:r>
      <w:r w:rsidR="00F93182" w:rsidRPr="00423FBA">
        <w:rPr>
          <w:sz w:val="28"/>
          <w:szCs w:val="28"/>
        </w:rPr>
        <w:t xml:space="preserve">курсовой работы, выпускной квалификационной работы, статьи, </w:t>
      </w:r>
      <w:r w:rsidRPr="00423FBA">
        <w:rPr>
          <w:sz w:val="28"/>
          <w:szCs w:val="28"/>
        </w:rPr>
        <w:t>доклада.</w:t>
      </w:r>
    </w:p>
    <w:p w:rsidR="00747BF4" w:rsidRPr="00423FBA" w:rsidRDefault="00192624" w:rsidP="006B0198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sz w:val="28"/>
          <w:szCs w:val="28"/>
        </w:rPr>
        <w:t>Учебно-научный</w:t>
      </w:r>
      <w:r w:rsidR="00747BF4" w:rsidRPr="00423FBA">
        <w:rPr>
          <w:sz w:val="28"/>
          <w:szCs w:val="28"/>
        </w:rPr>
        <w:t xml:space="preserve"> семинар (далее </w:t>
      </w:r>
      <w:r w:rsidR="00E773CA" w:rsidRPr="00423FBA">
        <w:rPr>
          <w:sz w:val="28"/>
          <w:szCs w:val="28"/>
        </w:rPr>
        <w:t xml:space="preserve">- </w:t>
      </w:r>
      <w:r w:rsidRPr="00423FBA">
        <w:rPr>
          <w:sz w:val="28"/>
          <w:szCs w:val="28"/>
        </w:rPr>
        <w:t>УН</w:t>
      </w:r>
      <w:r w:rsidR="00F93182" w:rsidRPr="00423FBA">
        <w:rPr>
          <w:sz w:val="28"/>
          <w:szCs w:val="28"/>
        </w:rPr>
        <w:t>С</w:t>
      </w:r>
      <w:r w:rsidR="00747BF4" w:rsidRPr="00423FBA">
        <w:rPr>
          <w:sz w:val="28"/>
          <w:szCs w:val="28"/>
        </w:rPr>
        <w:t>) явл</w:t>
      </w:r>
      <w:r w:rsidR="00827CFE" w:rsidRPr="00423FBA">
        <w:rPr>
          <w:sz w:val="28"/>
          <w:szCs w:val="28"/>
        </w:rPr>
        <w:t>яется аудиторной формой НИР</w:t>
      </w:r>
      <w:r w:rsidR="00747BF4" w:rsidRPr="00423FBA">
        <w:rPr>
          <w:sz w:val="28"/>
          <w:szCs w:val="28"/>
        </w:rPr>
        <w:t>.</w:t>
      </w:r>
    </w:p>
    <w:p w:rsidR="00097C17" w:rsidRPr="00423FBA" w:rsidRDefault="00097C17" w:rsidP="006B0198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8A534C" w:rsidRPr="00423FBA" w:rsidRDefault="00490CEC" w:rsidP="008A534C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sz w:val="28"/>
          <w:szCs w:val="28"/>
        </w:rPr>
        <w:lastRenderedPageBreak/>
        <w:t xml:space="preserve">НИР направлена на формирование следующих </w:t>
      </w:r>
      <w:r w:rsidR="00747BF4" w:rsidRPr="00423FBA">
        <w:rPr>
          <w:sz w:val="28"/>
          <w:szCs w:val="28"/>
        </w:rPr>
        <w:t>компетенци</w:t>
      </w:r>
      <w:r w:rsidRPr="00423FBA">
        <w:rPr>
          <w:sz w:val="28"/>
          <w:szCs w:val="28"/>
        </w:rPr>
        <w:t>й</w:t>
      </w:r>
      <w:r w:rsidR="00747BF4" w:rsidRPr="00423FBA">
        <w:rPr>
          <w:sz w:val="28"/>
          <w:szCs w:val="28"/>
        </w:rPr>
        <w:t>, предусмотренны</w:t>
      </w:r>
      <w:r w:rsidRPr="00423FBA">
        <w:rPr>
          <w:sz w:val="28"/>
          <w:szCs w:val="28"/>
        </w:rPr>
        <w:t>х</w:t>
      </w:r>
      <w:r w:rsidR="00747BF4" w:rsidRPr="00423FBA">
        <w:rPr>
          <w:sz w:val="28"/>
          <w:szCs w:val="28"/>
        </w:rPr>
        <w:t xml:space="preserve"> образовательным стандарт</w:t>
      </w:r>
      <w:r w:rsidR="00827CFE" w:rsidRPr="00423FBA">
        <w:rPr>
          <w:sz w:val="28"/>
          <w:szCs w:val="28"/>
        </w:rPr>
        <w:t>о</w:t>
      </w:r>
      <w:r w:rsidR="008A534C" w:rsidRPr="00423FBA">
        <w:rPr>
          <w:sz w:val="28"/>
          <w:szCs w:val="28"/>
        </w:rPr>
        <w:t>м</w:t>
      </w:r>
      <w:r w:rsidR="00747BF4" w:rsidRPr="00423FBA">
        <w:rPr>
          <w:sz w:val="28"/>
          <w:szCs w:val="28"/>
        </w:rPr>
        <w:t xml:space="preserve"> Финансового университета</w:t>
      </w:r>
      <w:r w:rsidR="008A534C" w:rsidRPr="00423FBA">
        <w:rPr>
          <w:sz w:val="28"/>
          <w:szCs w:val="28"/>
        </w:rPr>
        <w:t xml:space="preserve"> по направлени</w:t>
      </w:r>
      <w:r w:rsidR="00827CFE" w:rsidRPr="00423FBA">
        <w:rPr>
          <w:sz w:val="28"/>
          <w:szCs w:val="28"/>
        </w:rPr>
        <w:t>ю</w:t>
      </w:r>
      <w:r w:rsidR="008A534C" w:rsidRPr="00423FBA">
        <w:rPr>
          <w:sz w:val="28"/>
          <w:szCs w:val="28"/>
        </w:rPr>
        <w:t xml:space="preserve"> подготовки</w:t>
      </w:r>
      <w:r w:rsidR="00AF33C0" w:rsidRPr="00423FBA">
        <w:rPr>
          <w:sz w:val="28"/>
          <w:szCs w:val="28"/>
        </w:rPr>
        <w:t xml:space="preserve"> 38.03.04 «Государственное и муниципальное управление»</w:t>
      </w:r>
    </w:p>
    <w:p w:rsidR="00C360E6" w:rsidRPr="00423FBA" w:rsidRDefault="00C360E6" w:rsidP="008A534C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490CEC" w:rsidRPr="00423FBA" w:rsidRDefault="00490CEC" w:rsidP="008A534C">
      <w:pPr>
        <w:spacing w:after="0" w:line="360" w:lineRule="auto"/>
        <w:ind w:firstLine="709"/>
        <w:jc w:val="both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1994"/>
        <w:gridCol w:w="3119"/>
        <w:gridCol w:w="3543"/>
      </w:tblGrid>
      <w:tr w:rsidR="00423FBA" w:rsidRPr="00423FBA" w:rsidTr="00746C9D">
        <w:trPr>
          <w:trHeight w:val="227"/>
        </w:trPr>
        <w:tc>
          <w:tcPr>
            <w:tcW w:w="1091" w:type="dxa"/>
            <w:shd w:val="clear" w:color="auto" w:fill="auto"/>
          </w:tcPr>
          <w:p w:rsidR="00746C9D" w:rsidRPr="00423FBA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423FBA">
              <w:t>Код компетенции</w:t>
            </w:r>
          </w:p>
        </w:tc>
        <w:tc>
          <w:tcPr>
            <w:tcW w:w="1994" w:type="dxa"/>
            <w:shd w:val="clear" w:color="auto" w:fill="auto"/>
          </w:tcPr>
          <w:p w:rsidR="00746C9D" w:rsidRPr="00423FBA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423FBA"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:rsidR="00746C9D" w:rsidRPr="00423FBA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423FBA">
              <w:t>Индикаторы достижения компетенции</w:t>
            </w:r>
          </w:p>
        </w:tc>
        <w:tc>
          <w:tcPr>
            <w:tcW w:w="3543" w:type="dxa"/>
            <w:shd w:val="clear" w:color="auto" w:fill="auto"/>
          </w:tcPr>
          <w:p w:rsidR="00746C9D" w:rsidRPr="00423FBA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423FBA"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423FBA" w:rsidRPr="00423FBA" w:rsidTr="00AB0702">
        <w:trPr>
          <w:trHeight w:val="227"/>
        </w:trPr>
        <w:tc>
          <w:tcPr>
            <w:tcW w:w="1091" w:type="dxa"/>
            <w:vMerge w:val="restart"/>
            <w:shd w:val="clear" w:color="auto" w:fill="auto"/>
          </w:tcPr>
          <w:p w:rsidR="00130EBC" w:rsidRPr="00423FBA" w:rsidRDefault="00130EB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423FBA">
              <w:t>ПКН-6</w:t>
            </w:r>
          </w:p>
        </w:tc>
        <w:tc>
          <w:tcPr>
            <w:tcW w:w="1994" w:type="dxa"/>
            <w:vMerge w:val="restart"/>
            <w:shd w:val="clear" w:color="auto" w:fill="auto"/>
          </w:tcPr>
          <w:p w:rsidR="00130EBC" w:rsidRPr="00423FBA" w:rsidRDefault="00130EB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A">
              <w:rPr>
                <w:rFonts w:ascii="Times New Roman" w:hAnsi="Times New Roman" w:cs="Times New Roman"/>
                <w:sz w:val="24"/>
                <w:szCs w:val="24"/>
              </w:rPr>
              <w:t>Способность анализировать и применять инструменты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</w:t>
            </w:r>
          </w:p>
        </w:tc>
        <w:tc>
          <w:tcPr>
            <w:tcW w:w="3119" w:type="dxa"/>
            <w:shd w:val="clear" w:color="auto" w:fill="auto"/>
          </w:tcPr>
          <w:p w:rsidR="00130EBC" w:rsidRPr="00423FBA" w:rsidRDefault="00130EBC" w:rsidP="00AB0702">
            <w:pPr>
              <w:pStyle w:val="ab"/>
              <w:numPr>
                <w:ilvl w:val="0"/>
                <w:numId w:val="28"/>
              </w:numPr>
              <w:spacing w:after="0" w:line="240" w:lineRule="auto"/>
              <w:ind w:left="0" w:firstLine="0"/>
              <w:contextualSpacing/>
              <w:jc w:val="both"/>
            </w:pPr>
            <w:r w:rsidRPr="00423FBA">
              <w:t>Демонстрирует знания основных инструментов,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управления.</w:t>
            </w:r>
          </w:p>
        </w:tc>
        <w:tc>
          <w:tcPr>
            <w:tcW w:w="3543" w:type="dxa"/>
            <w:shd w:val="clear" w:color="auto" w:fill="auto"/>
          </w:tcPr>
          <w:p w:rsidR="00130EBC" w:rsidRPr="00423FBA" w:rsidRDefault="00130EB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423FBA">
              <w:rPr>
                <w:b/>
              </w:rPr>
              <w:t xml:space="preserve">Знать: </w:t>
            </w:r>
            <w:r w:rsidRPr="00423FBA">
              <w:t>основные инструменты планирования деятельности и ресурсов органов государственной власти и управления, методику разработки стратегий</w:t>
            </w:r>
          </w:p>
          <w:p w:rsidR="00130EBC" w:rsidRPr="00423FBA" w:rsidRDefault="00130EB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423FBA">
              <w:rPr>
                <w:b/>
              </w:rPr>
              <w:t xml:space="preserve">Уметь: </w:t>
            </w:r>
            <w:r w:rsidRPr="00423FBA">
              <w:t>применять методы проектного управления и риск-ориентированного подхода в системе государственного и муниципального управления</w:t>
            </w:r>
          </w:p>
        </w:tc>
      </w:tr>
      <w:tr w:rsidR="00423FBA" w:rsidRPr="00423FBA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130EBC" w:rsidRPr="00423FBA" w:rsidRDefault="00130EB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130EBC" w:rsidRPr="00423FBA" w:rsidRDefault="00130EB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130EBC" w:rsidRPr="00423FBA" w:rsidRDefault="00130EBC" w:rsidP="00AB0702">
            <w:pPr>
              <w:pStyle w:val="ab"/>
              <w:numPr>
                <w:ilvl w:val="0"/>
                <w:numId w:val="28"/>
              </w:numPr>
              <w:spacing w:after="0" w:line="240" w:lineRule="auto"/>
              <w:ind w:left="0" w:firstLine="0"/>
              <w:contextualSpacing/>
              <w:jc w:val="both"/>
            </w:pPr>
            <w:r w:rsidRPr="00423FBA">
              <w:t xml:space="preserve">Осуществляет выбор методов и инструментов планирования деятельности и ресурсов органов государственной власти и управления, стратегического управления, управления изменениями и проектного управления для принятия управленческих решений, и решения аналитических задач, обеспечивающих эффективное и результативное исполнение принятых решений на всех уровнях государственного и муниципального управления. </w:t>
            </w:r>
          </w:p>
        </w:tc>
        <w:tc>
          <w:tcPr>
            <w:tcW w:w="3543" w:type="dxa"/>
            <w:shd w:val="clear" w:color="auto" w:fill="auto"/>
          </w:tcPr>
          <w:p w:rsidR="00130EBC" w:rsidRPr="00423FBA" w:rsidRDefault="00130EBC" w:rsidP="00130E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423FBA">
              <w:rPr>
                <w:b/>
              </w:rPr>
              <w:t xml:space="preserve">Знать: </w:t>
            </w:r>
            <w:r w:rsidRPr="00423FBA">
              <w:t>подходы к разработке и планированию деятельности органов власти</w:t>
            </w:r>
          </w:p>
          <w:p w:rsidR="00130EBC" w:rsidRPr="00423FBA" w:rsidRDefault="00130EBC" w:rsidP="00130E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423FBA">
              <w:rPr>
                <w:b/>
              </w:rPr>
              <w:t>Уметь:</w:t>
            </w:r>
            <w:r w:rsidR="00063351" w:rsidRPr="00423FBA">
              <w:rPr>
                <w:b/>
              </w:rPr>
              <w:t xml:space="preserve"> </w:t>
            </w:r>
            <w:r w:rsidR="00063351" w:rsidRPr="00423FBA">
              <w:t>применять результаты аналитических задач для принятия управленческих решений</w:t>
            </w:r>
          </w:p>
        </w:tc>
      </w:tr>
      <w:tr w:rsidR="00423FBA" w:rsidRPr="00423FBA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130EBC" w:rsidRPr="00423FBA" w:rsidRDefault="00130EB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130EBC" w:rsidRPr="00423FBA" w:rsidRDefault="00130EB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130EBC" w:rsidRPr="00423FBA" w:rsidRDefault="00130EBC" w:rsidP="00063351">
            <w:pPr>
              <w:pStyle w:val="ab"/>
              <w:numPr>
                <w:ilvl w:val="0"/>
                <w:numId w:val="28"/>
              </w:numPr>
              <w:spacing w:after="0" w:line="240" w:lineRule="auto"/>
              <w:ind w:left="0" w:firstLine="0"/>
            </w:pPr>
            <w:r w:rsidRPr="00423FBA">
              <w:t xml:space="preserve">Владеет навыками использования современных методов и инструментов планирования деятельности </w:t>
            </w:r>
            <w:r w:rsidRPr="00423FBA">
              <w:lastRenderedPageBreak/>
              <w:t>и ресурсов органов государственной власти и управления, стратегического управления,  управления изменениями  и проектного управления</w:t>
            </w:r>
          </w:p>
        </w:tc>
        <w:tc>
          <w:tcPr>
            <w:tcW w:w="3543" w:type="dxa"/>
            <w:shd w:val="clear" w:color="auto" w:fill="auto"/>
          </w:tcPr>
          <w:p w:rsidR="00130EBC" w:rsidRPr="00423FBA" w:rsidRDefault="00130EBC" w:rsidP="00130E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423FBA">
              <w:rPr>
                <w:b/>
              </w:rPr>
              <w:lastRenderedPageBreak/>
              <w:t>Знать:</w:t>
            </w:r>
            <w:r w:rsidR="00063351" w:rsidRPr="00423FBA">
              <w:rPr>
                <w:b/>
              </w:rPr>
              <w:t xml:space="preserve"> </w:t>
            </w:r>
            <w:r w:rsidR="00063351" w:rsidRPr="00423FBA">
              <w:t xml:space="preserve">современные методы и инструменты планирования деятельности и ресурсов органов государственной </w:t>
            </w:r>
            <w:r w:rsidR="00063351" w:rsidRPr="00423FBA">
              <w:lastRenderedPageBreak/>
              <w:t>власти</w:t>
            </w:r>
          </w:p>
          <w:p w:rsidR="00130EBC" w:rsidRPr="00423FBA" w:rsidRDefault="00130EBC" w:rsidP="00130E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423FBA">
              <w:rPr>
                <w:b/>
              </w:rPr>
              <w:t>Уметь:</w:t>
            </w:r>
            <w:r w:rsidR="00063351" w:rsidRPr="00423FBA">
              <w:rPr>
                <w:b/>
              </w:rPr>
              <w:t xml:space="preserve"> </w:t>
            </w:r>
            <w:r w:rsidR="00063351" w:rsidRPr="00423FBA">
              <w:t>применять современные методы стратегического планирования, проектного управления и риск-ориентированного подхода для планирования деятельности органов государственной и муниципальной власти</w:t>
            </w:r>
          </w:p>
        </w:tc>
      </w:tr>
      <w:tr w:rsidR="00423FBA" w:rsidRPr="00423FBA" w:rsidTr="00AB0702">
        <w:trPr>
          <w:trHeight w:val="227"/>
        </w:trPr>
        <w:tc>
          <w:tcPr>
            <w:tcW w:w="1091" w:type="dxa"/>
            <w:vMerge w:val="restart"/>
            <w:shd w:val="clear" w:color="auto" w:fill="auto"/>
          </w:tcPr>
          <w:p w:rsidR="00130EBC" w:rsidRPr="00423FBA" w:rsidRDefault="00130EB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423FBA">
              <w:t>ПКН-7</w:t>
            </w:r>
          </w:p>
        </w:tc>
        <w:tc>
          <w:tcPr>
            <w:tcW w:w="1994" w:type="dxa"/>
            <w:vMerge w:val="restart"/>
            <w:shd w:val="clear" w:color="auto" w:fill="auto"/>
          </w:tcPr>
          <w:p w:rsidR="00130EBC" w:rsidRPr="00423FBA" w:rsidRDefault="00130EB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A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 применять информационно- – коммуникационные технологии,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 государственных и муниципальных  органов власти и управления</w:t>
            </w:r>
          </w:p>
        </w:tc>
        <w:tc>
          <w:tcPr>
            <w:tcW w:w="3119" w:type="dxa"/>
            <w:shd w:val="clear" w:color="auto" w:fill="auto"/>
          </w:tcPr>
          <w:p w:rsidR="00130EBC" w:rsidRPr="00423FBA" w:rsidRDefault="00130EBC" w:rsidP="00130EBC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contextualSpacing/>
              <w:jc w:val="both"/>
            </w:pPr>
            <w:r w:rsidRPr="00423FBA">
              <w:t>Демонстрирует знания в сфере информационно – коммуникационных технологий, информационной безопасности и защиты информации, основных положений законодательства о персональных данных,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</w:t>
            </w:r>
          </w:p>
          <w:p w:rsidR="00130EBC" w:rsidRPr="00423FBA" w:rsidRDefault="00130EBC" w:rsidP="00AB0702">
            <w:pPr>
              <w:spacing w:after="0" w:line="240" w:lineRule="auto"/>
            </w:pPr>
          </w:p>
        </w:tc>
        <w:tc>
          <w:tcPr>
            <w:tcW w:w="3543" w:type="dxa"/>
            <w:shd w:val="clear" w:color="auto" w:fill="auto"/>
          </w:tcPr>
          <w:p w:rsidR="00130EBC" w:rsidRPr="00423FBA" w:rsidRDefault="00130EBC" w:rsidP="00130E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423FBA">
              <w:rPr>
                <w:b/>
              </w:rPr>
              <w:t>Знать:</w:t>
            </w:r>
            <w:r w:rsidR="00063351" w:rsidRPr="00423FBA">
              <w:rPr>
                <w:b/>
              </w:rPr>
              <w:t xml:space="preserve"> </w:t>
            </w:r>
            <w:r w:rsidR="00063351" w:rsidRPr="00423FBA">
              <w:t>нормативно-правовые акты в сфере информационной безопасности, защиты информации, положения о защите персональных данных</w:t>
            </w:r>
          </w:p>
          <w:p w:rsidR="00130EBC" w:rsidRPr="00423FBA" w:rsidRDefault="00130EBC" w:rsidP="00130E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423FBA">
              <w:rPr>
                <w:b/>
              </w:rPr>
              <w:t>Уметь:</w:t>
            </w:r>
            <w:r w:rsidR="00063351" w:rsidRPr="00423FBA">
              <w:t xml:space="preserve"> применять современные информационно-коммуникационные технологии для сбора, поиска и обработки информации</w:t>
            </w:r>
          </w:p>
        </w:tc>
      </w:tr>
      <w:tr w:rsidR="00423FBA" w:rsidRPr="00423FBA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130EBC" w:rsidRPr="00423FBA" w:rsidRDefault="00130EB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130EBC" w:rsidRPr="00423FBA" w:rsidRDefault="00130EBC" w:rsidP="00AB0702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130EBC" w:rsidRPr="00423FBA" w:rsidRDefault="00130EBC" w:rsidP="00AB0702">
            <w:pPr>
              <w:numPr>
                <w:ilvl w:val="0"/>
                <w:numId w:val="29"/>
              </w:numPr>
              <w:spacing w:after="0" w:line="240" w:lineRule="auto"/>
              <w:ind w:left="0" w:firstLine="0"/>
              <w:contextualSpacing/>
              <w:jc w:val="both"/>
            </w:pPr>
            <w:r w:rsidRPr="00423FBA">
              <w:t>Владеет навыками сбора, обработки информации и участия в информатизации деятельности соответствующих органов власти и организаций.</w:t>
            </w:r>
          </w:p>
        </w:tc>
        <w:tc>
          <w:tcPr>
            <w:tcW w:w="3543" w:type="dxa"/>
            <w:shd w:val="clear" w:color="auto" w:fill="auto"/>
          </w:tcPr>
          <w:p w:rsidR="00130EBC" w:rsidRPr="00423FBA" w:rsidRDefault="00130EBC" w:rsidP="00130E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423FBA">
              <w:rPr>
                <w:b/>
              </w:rPr>
              <w:t>Знать:</w:t>
            </w:r>
            <w:r w:rsidR="00063351" w:rsidRPr="00423FBA">
              <w:rPr>
                <w:b/>
              </w:rPr>
              <w:t xml:space="preserve"> </w:t>
            </w:r>
            <w:r w:rsidR="00063351" w:rsidRPr="00423FBA">
              <w:t xml:space="preserve">методы сбора и обработки информации, </w:t>
            </w:r>
          </w:p>
          <w:p w:rsidR="00130EBC" w:rsidRPr="00423FBA" w:rsidRDefault="00130EBC" w:rsidP="00130E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423FBA">
              <w:rPr>
                <w:b/>
              </w:rPr>
              <w:t>Уметь:</w:t>
            </w:r>
            <w:r w:rsidR="00063351" w:rsidRPr="00423FBA">
              <w:rPr>
                <w:b/>
              </w:rPr>
              <w:t xml:space="preserve"> </w:t>
            </w:r>
            <w:r w:rsidR="00063351" w:rsidRPr="00423FBA">
              <w:t>применять информационные технологии в профессиональной деятельности</w:t>
            </w:r>
          </w:p>
        </w:tc>
      </w:tr>
      <w:tr w:rsidR="00423FBA" w:rsidRPr="00423FBA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130EBC" w:rsidRPr="00423FBA" w:rsidRDefault="00130EB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130EBC" w:rsidRPr="00423FBA" w:rsidRDefault="00130EBC" w:rsidP="00AB0702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130EBC" w:rsidRPr="00423FBA" w:rsidRDefault="00130EBC" w:rsidP="00130EBC">
            <w:pPr>
              <w:pStyle w:val="ab"/>
              <w:numPr>
                <w:ilvl w:val="0"/>
                <w:numId w:val="29"/>
              </w:numPr>
              <w:spacing w:after="0" w:line="240" w:lineRule="auto"/>
              <w:ind w:left="0" w:firstLine="0"/>
            </w:pPr>
            <w:r w:rsidRPr="00423FBA">
              <w:t xml:space="preserve">Применяет информационно – коммуникационные технологии,  инструменты и методы  информационной безопасности и защиты информации, основные положения законодательства о персональных данных, об общих принципах функционирования системы электронного правительства для </w:t>
            </w:r>
            <w:r w:rsidRPr="00423FBA">
              <w:lastRenderedPageBreak/>
              <w:t>обеспечения деятельности  государственных и муниципальных  государственных органов власти и управления.</w:t>
            </w:r>
          </w:p>
        </w:tc>
        <w:tc>
          <w:tcPr>
            <w:tcW w:w="3543" w:type="dxa"/>
            <w:shd w:val="clear" w:color="auto" w:fill="auto"/>
          </w:tcPr>
          <w:p w:rsidR="00130EBC" w:rsidRPr="00423FBA" w:rsidRDefault="00130EBC" w:rsidP="00130E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423FBA">
              <w:rPr>
                <w:b/>
              </w:rPr>
              <w:lastRenderedPageBreak/>
              <w:t>Знать:</w:t>
            </w:r>
            <w:r w:rsidR="00063351" w:rsidRPr="00423FBA">
              <w:rPr>
                <w:b/>
              </w:rPr>
              <w:t xml:space="preserve"> </w:t>
            </w:r>
            <w:r w:rsidR="00063351" w:rsidRPr="00423FBA">
              <w:t>современные информационно-коммуникационные технологии, принципы цифровизации в государственном секторе</w:t>
            </w:r>
          </w:p>
          <w:p w:rsidR="00130EBC" w:rsidRPr="00423FBA" w:rsidRDefault="00130EBC" w:rsidP="00130E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423FBA">
              <w:rPr>
                <w:b/>
              </w:rPr>
              <w:t>Уметь:</w:t>
            </w:r>
            <w:r w:rsidR="00063351" w:rsidRPr="00423FBA">
              <w:rPr>
                <w:b/>
              </w:rPr>
              <w:t xml:space="preserve"> </w:t>
            </w:r>
            <w:r w:rsidR="00063351" w:rsidRPr="00423FBA">
              <w:t xml:space="preserve">применять информационные технологии для функционирования системы электронного правительства с учетом требований законодательства об </w:t>
            </w:r>
            <w:r w:rsidR="00063351" w:rsidRPr="00423FBA">
              <w:lastRenderedPageBreak/>
              <w:t>информационной безопасности, защиты информации и персональных данных</w:t>
            </w:r>
          </w:p>
        </w:tc>
      </w:tr>
      <w:tr w:rsidR="00423FBA" w:rsidRPr="00423FBA" w:rsidTr="00AB0702">
        <w:trPr>
          <w:trHeight w:val="227"/>
        </w:trPr>
        <w:tc>
          <w:tcPr>
            <w:tcW w:w="1091" w:type="dxa"/>
            <w:vMerge w:val="restart"/>
            <w:shd w:val="clear" w:color="auto" w:fill="auto"/>
          </w:tcPr>
          <w:p w:rsidR="00130EBC" w:rsidRPr="00423FBA" w:rsidRDefault="00130EB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423FBA">
              <w:t>ПКП-1</w:t>
            </w:r>
          </w:p>
        </w:tc>
        <w:tc>
          <w:tcPr>
            <w:tcW w:w="1994" w:type="dxa"/>
            <w:vMerge w:val="restart"/>
            <w:shd w:val="clear" w:color="auto" w:fill="auto"/>
          </w:tcPr>
          <w:p w:rsidR="00130EBC" w:rsidRPr="00423FBA" w:rsidRDefault="00130EB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A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определять цели, задачи, приоритеты и оценивать ресурсы профессиональной деятельности, обеспечивать эффективное и результативное исполнение принятых решений на всех уровнях государственного и муниципального управления  </w:t>
            </w:r>
          </w:p>
        </w:tc>
        <w:tc>
          <w:tcPr>
            <w:tcW w:w="3119" w:type="dxa"/>
            <w:shd w:val="clear" w:color="auto" w:fill="auto"/>
          </w:tcPr>
          <w:p w:rsidR="00130EBC" w:rsidRPr="00423FBA" w:rsidRDefault="00130EBC" w:rsidP="00AB0702">
            <w:pPr>
              <w:pStyle w:val="ab"/>
              <w:numPr>
                <w:ilvl w:val="0"/>
                <w:numId w:val="30"/>
              </w:numPr>
              <w:spacing w:after="0" w:line="240" w:lineRule="auto"/>
              <w:ind w:left="64" w:firstLine="0"/>
              <w:contextualSpacing/>
              <w:jc w:val="both"/>
            </w:pPr>
            <w:r w:rsidRPr="00423FBA">
              <w:t xml:space="preserve">Демонстрирует знания основных методов и инструментов, используемых для определения цели, задачи,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 </w:t>
            </w:r>
          </w:p>
        </w:tc>
        <w:tc>
          <w:tcPr>
            <w:tcW w:w="3543" w:type="dxa"/>
            <w:shd w:val="clear" w:color="auto" w:fill="auto"/>
          </w:tcPr>
          <w:p w:rsidR="000603D4" w:rsidRPr="00423FBA" w:rsidRDefault="000603D4" w:rsidP="000603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423FBA">
              <w:rPr>
                <w:b/>
              </w:rPr>
              <w:t>знать</w:t>
            </w:r>
            <w:r w:rsidRPr="00423FBA">
              <w:t xml:space="preserve"> –  принципы формулировки цели и задач исследования</w:t>
            </w:r>
          </w:p>
          <w:p w:rsidR="000603D4" w:rsidRPr="00423FBA" w:rsidRDefault="000603D4" w:rsidP="000603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423FBA">
              <w:rPr>
                <w:b/>
              </w:rPr>
              <w:t>уметь</w:t>
            </w:r>
            <w:r w:rsidRPr="00423FBA">
              <w:t xml:space="preserve"> –  обосновывать цель и задачи управления</w:t>
            </w:r>
          </w:p>
          <w:p w:rsidR="00130EBC" w:rsidRPr="00423FBA" w:rsidRDefault="00130EBC" w:rsidP="00130E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</w:p>
        </w:tc>
      </w:tr>
      <w:tr w:rsidR="00423FBA" w:rsidRPr="00423FBA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130EBC" w:rsidRPr="00423FBA" w:rsidRDefault="00130EB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130EBC" w:rsidRPr="00423FBA" w:rsidRDefault="00130EB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130EBC" w:rsidRPr="00423FBA" w:rsidRDefault="00130EBC" w:rsidP="00130EBC">
            <w:pPr>
              <w:pStyle w:val="ab"/>
              <w:numPr>
                <w:ilvl w:val="0"/>
                <w:numId w:val="30"/>
              </w:numPr>
              <w:spacing w:after="0" w:line="240" w:lineRule="auto"/>
              <w:ind w:left="64" w:firstLine="0"/>
              <w:contextualSpacing/>
              <w:jc w:val="both"/>
            </w:pPr>
            <w:r w:rsidRPr="00423FBA">
              <w:t xml:space="preserve">Осуществляет выбор методов и инструментов для принятия управленческих решений и решения аналитических задач в определения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 </w:t>
            </w:r>
          </w:p>
        </w:tc>
        <w:tc>
          <w:tcPr>
            <w:tcW w:w="3543" w:type="dxa"/>
            <w:shd w:val="clear" w:color="auto" w:fill="auto"/>
          </w:tcPr>
          <w:p w:rsidR="000603D4" w:rsidRPr="00423FBA" w:rsidRDefault="000603D4" w:rsidP="000603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423FBA">
              <w:rPr>
                <w:b/>
              </w:rPr>
              <w:t>Знать</w:t>
            </w:r>
            <w:r w:rsidRPr="00423FBA">
              <w:t>: как выбрать оптимальные методы и инструменты для принятия управленческих решений</w:t>
            </w:r>
          </w:p>
          <w:p w:rsidR="000603D4" w:rsidRPr="00423FBA" w:rsidRDefault="000603D4" w:rsidP="000603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423FBA">
              <w:rPr>
                <w:b/>
              </w:rPr>
              <w:t>Уметь</w:t>
            </w:r>
            <w:r w:rsidRPr="00423FBA">
              <w:t>: оценивать критически последствия принимаемых решений</w:t>
            </w:r>
          </w:p>
          <w:p w:rsidR="00130EBC" w:rsidRPr="00423FBA" w:rsidRDefault="00130EBC" w:rsidP="00130E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</w:p>
        </w:tc>
      </w:tr>
      <w:tr w:rsidR="00130EBC" w:rsidRPr="00423FBA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:rsidR="00130EBC" w:rsidRPr="00423FBA" w:rsidRDefault="00130EB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130EBC" w:rsidRPr="00423FBA" w:rsidRDefault="00130EB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130EBC" w:rsidRPr="00423FBA" w:rsidRDefault="00130EBC" w:rsidP="00130EBC">
            <w:pPr>
              <w:pStyle w:val="ab"/>
              <w:numPr>
                <w:ilvl w:val="0"/>
                <w:numId w:val="30"/>
              </w:numPr>
              <w:spacing w:after="0" w:line="240" w:lineRule="auto"/>
              <w:ind w:left="64" w:firstLine="0"/>
              <w:contextualSpacing/>
              <w:jc w:val="both"/>
            </w:pPr>
            <w:r w:rsidRPr="00423FBA">
              <w:t xml:space="preserve">Владеет навыками использования современных методов и инструментов для   сбора, обобщения, анализа информации, необходимой для решения аналитических задач в определения целей, задач, приоритетов и оценки ресурсов профессиональной деятельности, обеспечения эффективного и </w:t>
            </w:r>
            <w:r w:rsidRPr="00423FBA">
              <w:lastRenderedPageBreak/>
              <w:t>результативного исполнения принятых решений на всех уровнях государственного и муниципального управления</w:t>
            </w:r>
          </w:p>
        </w:tc>
        <w:tc>
          <w:tcPr>
            <w:tcW w:w="3543" w:type="dxa"/>
            <w:shd w:val="clear" w:color="auto" w:fill="auto"/>
          </w:tcPr>
          <w:p w:rsidR="000603D4" w:rsidRPr="00423FBA" w:rsidRDefault="000603D4" w:rsidP="000603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423FBA">
              <w:rPr>
                <w:b/>
              </w:rPr>
              <w:lastRenderedPageBreak/>
              <w:t>Знать</w:t>
            </w:r>
            <w:r w:rsidRPr="00423FBA">
              <w:t>: приемы индукции и дедукции анализа и синтеза, декомпозиции и агрегирования</w:t>
            </w:r>
          </w:p>
          <w:p w:rsidR="000603D4" w:rsidRPr="00423FBA" w:rsidRDefault="000603D4" w:rsidP="000603D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423FBA">
              <w:rPr>
                <w:b/>
              </w:rPr>
              <w:t>Уметь</w:t>
            </w:r>
            <w:r w:rsidRPr="00423FBA">
              <w:t>: решать практические задачи управления и готовить аналитические отчеты</w:t>
            </w:r>
          </w:p>
          <w:p w:rsidR="00130EBC" w:rsidRPr="00423FBA" w:rsidRDefault="00130EBC" w:rsidP="00130E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</w:p>
        </w:tc>
      </w:tr>
    </w:tbl>
    <w:p w:rsidR="00827CFE" w:rsidRPr="00423FBA" w:rsidRDefault="00827CFE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7BF4" w:rsidRPr="00423FBA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106800405"/>
      <w:r w:rsidRPr="00423FBA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2"/>
    </w:p>
    <w:p w:rsidR="005656F0" w:rsidRPr="00423FBA" w:rsidRDefault="00747BF4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sz w:val="28"/>
          <w:szCs w:val="28"/>
        </w:rPr>
        <w:t xml:space="preserve">НИР является обязательной частью </w:t>
      </w:r>
      <w:r w:rsidR="007D44A0" w:rsidRPr="00423FBA">
        <w:rPr>
          <w:sz w:val="28"/>
          <w:szCs w:val="28"/>
        </w:rPr>
        <w:t>Б</w:t>
      </w:r>
      <w:r w:rsidRPr="00423FBA">
        <w:rPr>
          <w:sz w:val="28"/>
          <w:szCs w:val="28"/>
        </w:rPr>
        <w:t>лока 2</w:t>
      </w:r>
      <w:r w:rsidR="007D44A0" w:rsidRPr="00423FBA">
        <w:rPr>
          <w:sz w:val="28"/>
          <w:szCs w:val="28"/>
        </w:rPr>
        <w:t>.</w:t>
      </w:r>
      <w:r w:rsidR="005656F0" w:rsidRPr="00423FBA">
        <w:rPr>
          <w:sz w:val="28"/>
          <w:szCs w:val="28"/>
        </w:rPr>
        <w:t xml:space="preserve"> </w:t>
      </w:r>
      <w:r w:rsidR="00563492" w:rsidRPr="00423FBA">
        <w:rPr>
          <w:sz w:val="28"/>
          <w:szCs w:val="28"/>
        </w:rPr>
        <w:t>Практика, в том числе научно-исследовательская работа (НИР).</w:t>
      </w:r>
    </w:p>
    <w:p w:rsidR="00747BF4" w:rsidRPr="00423FBA" w:rsidRDefault="00BB0265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sz w:val="28"/>
          <w:szCs w:val="28"/>
        </w:rPr>
        <w:t xml:space="preserve">Реализация </w:t>
      </w:r>
      <w:r w:rsidR="00747BF4" w:rsidRPr="00423FBA">
        <w:rPr>
          <w:sz w:val="28"/>
          <w:szCs w:val="28"/>
        </w:rPr>
        <w:t xml:space="preserve">НИР на первом курсе (первый семестр) базируется на </w:t>
      </w:r>
      <w:r w:rsidR="00BE35D6" w:rsidRPr="00423FBA">
        <w:rPr>
          <w:sz w:val="28"/>
          <w:szCs w:val="28"/>
        </w:rPr>
        <w:t>дисциплине «</w:t>
      </w:r>
      <w:r w:rsidR="00747BF4" w:rsidRPr="00423FBA">
        <w:rPr>
          <w:sz w:val="28"/>
          <w:szCs w:val="28"/>
        </w:rPr>
        <w:t>Введение в специальность».</w:t>
      </w:r>
    </w:p>
    <w:p w:rsidR="00BB0265" w:rsidRPr="00423FBA" w:rsidRDefault="00BB0265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sz w:val="28"/>
          <w:szCs w:val="28"/>
        </w:rPr>
        <w:t xml:space="preserve">Реализация </w:t>
      </w:r>
      <w:r w:rsidR="00827CFE" w:rsidRPr="00423FBA">
        <w:rPr>
          <w:sz w:val="28"/>
          <w:szCs w:val="28"/>
        </w:rPr>
        <w:t>НИР</w:t>
      </w:r>
      <w:r w:rsidR="003D2644" w:rsidRPr="00423FBA">
        <w:rPr>
          <w:sz w:val="28"/>
          <w:szCs w:val="28"/>
        </w:rPr>
        <w:t xml:space="preserve"> со</w:t>
      </w:r>
      <w:r w:rsidR="00747BF4" w:rsidRPr="00423FBA">
        <w:rPr>
          <w:sz w:val="28"/>
          <w:szCs w:val="28"/>
        </w:rPr>
        <w:t xml:space="preserve"> второго семестр</w:t>
      </w:r>
      <w:r w:rsidRPr="00423FBA">
        <w:rPr>
          <w:sz w:val="28"/>
          <w:szCs w:val="28"/>
        </w:rPr>
        <w:t>а</w:t>
      </w:r>
      <w:r w:rsidR="00747BF4" w:rsidRPr="00423FBA">
        <w:rPr>
          <w:sz w:val="28"/>
          <w:szCs w:val="28"/>
        </w:rPr>
        <w:t xml:space="preserve"> первого курса</w:t>
      </w:r>
      <w:r w:rsidR="00813CFB" w:rsidRPr="00423FBA">
        <w:rPr>
          <w:sz w:val="28"/>
          <w:szCs w:val="28"/>
        </w:rPr>
        <w:t xml:space="preserve"> и </w:t>
      </w:r>
      <w:r w:rsidR="003D2644" w:rsidRPr="00423FBA">
        <w:rPr>
          <w:sz w:val="28"/>
          <w:szCs w:val="28"/>
        </w:rPr>
        <w:t xml:space="preserve">на </w:t>
      </w:r>
      <w:r w:rsidR="00813CFB" w:rsidRPr="00423FBA">
        <w:rPr>
          <w:sz w:val="28"/>
          <w:szCs w:val="28"/>
        </w:rPr>
        <w:t xml:space="preserve">последующих курсах </w:t>
      </w:r>
      <w:r w:rsidR="003D2644" w:rsidRPr="00423FBA">
        <w:rPr>
          <w:sz w:val="28"/>
          <w:szCs w:val="28"/>
        </w:rPr>
        <w:t>основывается на</w:t>
      </w:r>
      <w:r w:rsidR="00747BF4" w:rsidRPr="00423FBA">
        <w:rPr>
          <w:sz w:val="28"/>
          <w:szCs w:val="28"/>
        </w:rPr>
        <w:t xml:space="preserve"> следующих </w:t>
      </w:r>
      <w:r w:rsidR="00563492" w:rsidRPr="00423FBA">
        <w:rPr>
          <w:sz w:val="28"/>
          <w:szCs w:val="28"/>
        </w:rPr>
        <w:t>знаниях, умениях</w:t>
      </w:r>
      <w:r w:rsidRPr="00423FBA">
        <w:rPr>
          <w:sz w:val="28"/>
          <w:szCs w:val="28"/>
        </w:rPr>
        <w:t>:</w:t>
      </w:r>
    </w:p>
    <w:p w:rsidR="00747BF4" w:rsidRPr="00423FBA" w:rsidRDefault="00747BF4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b/>
          <w:bCs/>
          <w:sz w:val="28"/>
          <w:szCs w:val="28"/>
        </w:rPr>
        <w:t>Знани</w:t>
      </w:r>
      <w:r w:rsidR="00BD7C26" w:rsidRPr="00423FBA">
        <w:rPr>
          <w:b/>
          <w:bCs/>
          <w:sz w:val="28"/>
          <w:szCs w:val="28"/>
        </w:rPr>
        <w:t>я</w:t>
      </w:r>
      <w:r w:rsidR="00BB0265" w:rsidRPr="00423FBA">
        <w:rPr>
          <w:b/>
          <w:bCs/>
          <w:sz w:val="28"/>
          <w:szCs w:val="28"/>
        </w:rPr>
        <w:t>:</w:t>
      </w:r>
      <w:r w:rsidR="00D93441" w:rsidRPr="00423FBA">
        <w:rPr>
          <w:b/>
          <w:bCs/>
          <w:sz w:val="28"/>
          <w:szCs w:val="28"/>
        </w:rPr>
        <w:t xml:space="preserve"> </w:t>
      </w:r>
      <w:r w:rsidRPr="00423FBA">
        <w:rPr>
          <w:sz w:val="28"/>
          <w:szCs w:val="28"/>
        </w:rPr>
        <w:t xml:space="preserve">основных теорий </w:t>
      </w:r>
      <w:r w:rsidR="00BB0265" w:rsidRPr="00423FBA">
        <w:rPr>
          <w:sz w:val="28"/>
          <w:szCs w:val="28"/>
        </w:rPr>
        <w:t>в предметной области</w:t>
      </w:r>
      <w:r w:rsidRPr="00423FBA">
        <w:rPr>
          <w:sz w:val="28"/>
          <w:szCs w:val="28"/>
        </w:rPr>
        <w:t>;</w:t>
      </w:r>
      <w:r w:rsidR="00D93441" w:rsidRPr="00423FBA">
        <w:rPr>
          <w:sz w:val="28"/>
          <w:szCs w:val="28"/>
        </w:rPr>
        <w:t xml:space="preserve"> </w:t>
      </w:r>
      <w:r w:rsidRPr="00423FBA">
        <w:rPr>
          <w:sz w:val="28"/>
          <w:szCs w:val="28"/>
        </w:rPr>
        <w:t xml:space="preserve">инструментов </w:t>
      </w:r>
      <w:proofErr w:type="spellStart"/>
      <w:r w:rsidRPr="00423FBA">
        <w:rPr>
          <w:sz w:val="28"/>
          <w:szCs w:val="28"/>
        </w:rPr>
        <w:t>наукометрического</w:t>
      </w:r>
      <w:proofErr w:type="spellEnd"/>
      <w:r w:rsidRPr="00423FBA">
        <w:rPr>
          <w:sz w:val="28"/>
          <w:szCs w:val="28"/>
        </w:rPr>
        <w:t xml:space="preserve"> анализа, в том</w:t>
      </w:r>
      <w:r w:rsidRPr="00423FBA">
        <w:rPr>
          <w:i/>
          <w:iCs/>
          <w:sz w:val="28"/>
          <w:szCs w:val="28"/>
        </w:rPr>
        <w:t xml:space="preserve"> </w:t>
      </w:r>
      <w:r w:rsidRPr="00423FBA">
        <w:rPr>
          <w:sz w:val="28"/>
          <w:szCs w:val="28"/>
        </w:rPr>
        <w:t>числе основных баз знаний</w:t>
      </w:r>
      <w:r w:rsidR="00BD7C26" w:rsidRPr="00423FBA">
        <w:rPr>
          <w:sz w:val="28"/>
          <w:szCs w:val="28"/>
        </w:rPr>
        <w:t>.</w:t>
      </w:r>
    </w:p>
    <w:p w:rsidR="00747BF4" w:rsidRPr="00423FBA" w:rsidRDefault="00747BF4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b/>
          <w:bCs/>
          <w:sz w:val="28"/>
          <w:szCs w:val="28"/>
        </w:rPr>
        <w:t>Умени</w:t>
      </w:r>
      <w:r w:rsidR="00BD7C26" w:rsidRPr="00423FBA">
        <w:rPr>
          <w:b/>
          <w:bCs/>
          <w:sz w:val="28"/>
          <w:szCs w:val="28"/>
        </w:rPr>
        <w:t>я:</w:t>
      </w:r>
      <w:r w:rsidR="00D93441" w:rsidRPr="00423FBA">
        <w:rPr>
          <w:b/>
          <w:bCs/>
          <w:sz w:val="28"/>
          <w:szCs w:val="28"/>
        </w:rPr>
        <w:t xml:space="preserve"> </w:t>
      </w:r>
      <w:r w:rsidR="00BD7C26" w:rsidRPr="00423FBA">
        <w:rPr>
          <w:iCs/>
          <w:sz w:val="28"/>
          <w:szCs w:val="28"/>
        </w:rPr>
        <w:t xml:space="preserve">работать </w:t>
      </w:r>
      <w:r w:rsidR="00AB64AB" w:rsidRPr="00423FBA">
        <w:rPr>
          <w:iCs/>
          <w:sz w:val="28"/>
          <w:szCs w:val="28"/>
        </w:rPr>
        <w:t xml:space="preserve">с </w:t>
      </w:r>
      <w:r w:rsidR="00AB64AB" w:rsidRPr="00423FBA">
        <w:rPr>
          <w:sz w:val="28"/>
          <w:szCs w:val="28"/>
        </w:rPr>
        <w:t>научными</w:t>
      </w:r>
      <w:r w:rsidRPr="00423FBA">
        <w:rPr>
          <w:sz w:val="28"/>
          <w:szCs w:val="28"/>
        </w:rPr>
        <w:t xml:space="preserve"> источник</w:t>
      </w:r>
      <w:r w:rsidR="00BD7C26" w:rsidRPr="00423FBA">
        <w:rPr>
          <w:sz w:val="28"/>
          <w:szCs w:val="28"/>
        </w:rPr>
        <w:t>ами</w:t>
      </w:r>
      <w:r w:rsidRPr="00423FBA">
        <w:rPr>
          <w:sz w:val="28"/>
          <w:szCs w:val="28"/>
        </w:rPr>
        <w:t xml:space="preserve"> </w:t>
      </w:r>
      <w:r w:rsidR="00AB64AB" w:rsidRPr="00423FBA">
        <w:rPr>
          <w:sz w:val="28"/>
          <w:szCs w:val="28"/>
        </w:rPr>
        <w:t>в предметной</w:t>
      </w:r>
      <w:r w:rsidRPr="00423FBA">
        <w:rPr>
          <w:sz w:val="28"/>
          <w:szCs w:val="28"/>
        </w:rPr>
        <w:t xml:space="preserve"> области;</w:t>
      </w:r>
      <w:r w:rsidR="00D93441" w:rsidRPr="00423FBA">
        <w:rPr>
          <w:sz w:val="28"/>
          <w:szCs w:val="28"/>
        </w:rPr>
        <w:t xml:space="preserve"> </w:t>
      </w:r>
      <w:r w:rsidR="00AB64AB" w:rsidRPr="00423FBA">
        <w:rPr>
          <w:sz w:val="28"/>
          <w:szCs w:val="28"/>
        </w:rPr>
        <w:t>подготовить научный</w:t>
      </w:r>
      <w:r w:rsidRPr="00423FBA">
        <w:rPr>
          <w:sz w:val="28"/>
          <w:szCs w:val="28"/>
        </w:rPr>
        <w:t xml:space="preserve"> реферат</w:t>
      </w:r>
      <w:r w:rsidR="00BD7C26" w:rsidRPr="00423FBA">
        <w:rPr>
          <w:sz w:val="28"/>
          <w:szCs w:val="28"/>
        </w:rPr>
        <w:t xml:space="preserve"> и его презентацию.</w:t>
      </w:r>
    </w:p>
    <w:p w:rsidR="00747BF4" w:rsidRPr="00423FBA" w:rsidRDefault="00BD7C26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iCs/>
          <w:sz w:val="28"/>
          <w:szCs w:val="28"/>
        </w:rPr>
        <w:t>р</w:t>
      </w:r>
      <w:r w:rsidR="00747BF4" w:rsidRPr="00423FBA">
        <w:rPr>
          <w:sz w:val="28"/>
          <w:szCs w:val="28"/>
        </w:rPr>
        <w:t>абот</w:t>
      </w:r>
      <w:r w:rsidR="00145B36" w:rsidRPr="00423FBA">
        <w:rPr>
          <w:sz w:val="28"/>
          <w:szCs w:val="28"/>
        </w:rPr>
        <w:t>ать</w:t>
      </w:r>
      <w:r w:rsidR="00747BF4" w:rsidRPr="00423FBA">
        <w:rPr>
          <w:sz w:val="28"/>
          <w:szCs w:val="28"/>
        </w:rPr>
        <w:t xml:space="preserve"> с базами знаний, в том числе по предметным тезаурусам;</w:t>
      </w:r>
    </w:p>
    <w:p w:rsidR="00B47271" w:rsidRPr="00423FBA" w:rsidRDefault="00145B36" w:rsidP="00A9042A">
      <w:pPr>
        <w:tabs>
          <w:tab w:val="left" w:pos="1134"/>
        </w:tabs>
        <w:spacing w:after="0" w:line="360" w:lineRule="auto"/>
        <w:ind w:firstLine="720"/>
        <w:jc w:val="both"/>
      </w:pPr>
      <w:r w:rsidRPr="00423FBA">
        <w:rPr>
          <w:sz w:val="28"/>
          <w:szCs w:val="28"/>
        </w:rPr>
        <w:t>о</w:t>
      </w:r>
      <w:r w:rsidR="00747BF4" w:rsidRPr="00423FBA">
        <w:rPr>
          <w:sz w:val="28"/>
          <w:szCs w:val="28"/>
        </w:rPr>
        <w:t>браб</w:t>
      </w:r>
      <w:r w:rsidRPr="00423FBA">
        <w:rPr>
          <w:sz w:val="28"/>
          <w:szCs w:val="28"/>
        </w:rPr>
        <w:t>атывать</w:t>
      </w:r>
      <w:r w:rsidR="00747BF4" w:rsidRPr="00423FBA">
        <w:rPr>
          <w:sz w:val="28"/>
          <w:szCs w:val="28"/>
        </w:rPr>
        <w:t xml:space="preserve"> научн</w:t>
      </w:r>
      <w:r w:rsidRPr="00423FBA">
        <w:rPr>
          <w:sz w:val="28"/>
          <w:szCs w:val="28"/>
        </w:rPr>
        <w:t>ую</w:t>
      </w:r>
      <w:r w:rsidR="00747BF4" w:rsidRPr="00423FBA">
        <w:rPr>
          <w:sz w:val="28"/>
          <w:szCs w:val="28"/>
        </w:rPr>
        <w:t xml:space="preserve"> информации, включая выявление основных научных гипотез и методов их обоснования</w:t>
      </w:r>
      <w:r w:rsidR="00BD7C26" w:rsidRPr="00423FBA">
        <w:rPr>
          <w:sz w:val="28"/>
          <w:szCs w:val="28"/>
        </w:rPr>
        <w:t>.</w:t>
      </w:r>
      <w:r w:rsidR="00B47271" w:rsidRPr="00423FBA">
        <w:rPr>
          <w:sz w:val="28"/>
          <w:szCs w:val="28"/>
        </w:rPr>
        <w:t xml:space="preserve"> </w:t>
      </w:r>
    </w:p>
    <w:p w:rsidR="00747BF4" w:rsidRPr="00423FBA" w:rsidRDefault="00747BF4" w:rsidP="009B5A26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  <w:r w:rsidRPr="00423FBA">
        <w:rPr>
          <w:sz w:val="28"/>
          <w:szCs w:val="28"/>
        </w:rPr>
        <w:t>Основные положения НИР</w:t>
      </w:r>
      <w:r w:rsidR="00BD7C26" w:rsidRPr="00423FBA">
        <w:rPr>
          <w:sz w:val="28"/>
          <w:szCs w:val="28"/>
        </w:rPr>
        <w:t xml:space="preserve"> д</w:t>
      </w:r>
      <w:r w:rsidRPr="00423FBA">
        <w:rPr>
          <w:sz w:val="28"/>
          <w:szCs w:val="28"/>
        </w:rPr>
        <w:t xml:space="preserve">олжны быть </w:t>
      </w:r>
      <w:r w:rsidR="00AB64AB" w:rsidRPr="00423FBA">
        <w:rPr>
          <w:sz w:val="28"/>
          <w:szCs w:val="28"/>
        </w:rPr>
        <w:t>использованы при подготовке</w:t>
      </w:r>
      <w:r w:rsidRPr="00423FBA">
        <w:rPr>
          <w:sz w:val="28"/>
          <w:szCs w:val="28"/>
        </w:rPr>
        <w:t xml:space="preserve"> и защит</w:t>
      </w:r>
      <w:r w:rsidR="00BD7C26" w:rsidRPr="00423FBA">
        <w:rPr>
          <w:sz w:val="28"/>
          <w:szCs w:val="28"/>
        </w:rPr>
        <w:t>е курсовых работ и</w:t>
      </w:r>
      <w:r w:rsidRPr="00423FBA">
        <w:rPr>
          <w:sz w:val="28"/>
          <w:szCs w:val="28"/>
        </w:rPr>
        <w:t xml:space="preserve"> ВКР</w:t>
      </w:r>
      <w:r w:rsidR="00B47271" w:rsidRPr="00423FBA">
        <w:rPr>
          <w:sz w:val="28"/>
          <w:szCs w:val="28"/>
        </w:rPr>
        <w:t>, а также научных статей и докладов</w:t>
      </w:r>
      <w:r w:rsidR="00B47271" w:rsidRPr="00423FBA">
        <w:t>.</w:t>
      </w:r>
    </w:p>
    <w:p w:rsidR="00747BF4" w:rsidRPr="00423FBA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106800406"/>
      <w:r w:rsidRPr="00423FBA">
        <w:rPr>
          <w:rFonts w:ascii="Times New Roman" w:hAnsi="Times New Roman" w:cs="Times New Roman"/>
          <w:sz w:val="28"/>
          <w:szCs w:val="28"/>
        </w:rPr>
        <w:t xml:space="preserve">3. </w:t>
      </w:r>
      <w:bookmarkStart w:id="4" w:name="_Toc425951843"/>
      <w:r w:rsidRPr="00423FBA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3"/>
      <w:bookmarkEnd w:id="4"/>
    </w:p>
    <w:p w:rsidR="00EE3274" w:rsidRPr="00423FBA" w:rsidRDefault="00600CAE" w:rsidP="00600CAE">
      <w:pPr>
        <w:spacing w:after="0" w:line="360" w:lineRule="auto"/>
        <w:ind w:firstLine="709"/>
        <w:jc w:val="center"/>
        <w:rPr>
          <w:b/>
          <w:sz w:val="28"/>
          <w:szCs w:val="28"/>
          <w:lang w:eastAsia="ru-RU"/>
        </w:rPr>
      </w:pPr>
      <w:r w:rsidRPr="00423FBA">
        <w:rPr>
          <w:b/>
          <w:sz w:val="28"/>
          <w:szCs w:val="28"/>
          <w:lang w:eastAsia="ru-RU"/>
        </w:rPr>
        <w:t>ОЧНАЯ ФОРМА ОБУЧЕНИЯ</w:t>
      </w:r>
    </w:p>
    <w:p w:rsidR="00747BF4" w:rsidRPr="00423FBA" w:rsidRDefault="00747BF4" w:rsidP="000A5052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423FBA">
        <w:rPr>
          <w:sz w:val="28"/>
          <w:szCs w:val="28"/>
          <w:lang w:eastAsia="ru-RU"/>
        </w:rPr>
        <w:t>Общая трудоемкость НИР</w:t>
      </w:r>
      <w:r w:rsidR="00BD7C26" w:rsidRPr="00423FBA">
        <w:rPr>
          <w:sz w:val="28"/>
          <w:szCs w:val="28"/>
          <w:lang w:eastAsia="ru-RU"/>
        </w:rPr>
        <w:t xml:space="preserve"> </w:t>
      </w:r>
      <w:r w:rsidRPr="00423FBA">
        <w:rPr>
          <w:sz w:val="28"/>
          <w:szCs w:val="28"/>
          <w:lang w:eastAsia="ru-RU"/>
        </w:rPr>
        <w:t>составляет 3 зачетные единицы.</w:t>
      </w:r>
    </w:p>
    <w:p w:rsidR="00747BF4" w:rsidRPr="00423FBA" w:rsidRDefault="00747BF4" w:rsidP="009B5A26">
      <w:pPr>
        <w:spacing w:after="0" w:line="360" w:lineRule="auto"/>
        <w:ind w:firstLine="709"/>
        <w:rPr>
          <w:sz w:val="28"/>
          <w:szCs w:val="28"/>
          <w:lang w:eastAsia="ru-RU"/>
        </w:rPr>
      </w:pPr>
      <w:r w:rsidRPr="00423FBA">
        <w:rPr>
          <w:sz w:val="28"/>
          <w:szCs w:val="28"/>
          <w:lang w:eastAsia="ru-RU"/>
        </w:rPr>
        <w:t>Вид п</w:t>
      </w:r>
      <w:r w:rsidR="00EA60D2" w:rsidRPr="00423FBA">
        <w:rPr>
          <w:sz w:val="28"/>
          <w:szCs w:val="28"/>
          <w:lang w:eastAsia="ru-RU"/>
        </w:rPr>
        <w:t>ромежуточной аттестации – зачет</w:t>
      </w:r>
      <w:r w:rsidR="00EA60D2" w:rsidRPr="00423FBA">
        <w:t xml:space="preserve"> (</w:t>
      </w:r>
      <w:r w:rsidR="00EA60D2" w:rsidRPr="00423FBA">
        <w:rPr>
          <w:sz w:val="28"/>
          <w:szCs w:val="28"/>
          <w:lang w:eastAsia="ru-RU"/>
        </w:rPr>
        <w:t>2, 4 и 6 семестры)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423FBA" w:rsidRPr="00423FBA" w:rsidTr="00A16C4B">
        <w:trPr>
          <w:trHeight w:val="380"/>
          <w:jc w:val="center"/>
        </w:trPr>
        <w:tc>
          <w:tcPr>
            <w:tcW w:w="3710" w:type="dxa"/>
          </w:tcPr>
          <w:p w:rsidR="00334808" w:rsidRPr="00423FBA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423FBA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:rsidR="00334808" w:rsidRPr="00423FBA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423FBA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:rsidR="00334808" w:rsidRPr="00423FBA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423FBA">
              <w:rPr>
                <w:b/>
                <w:bCs/>
              </w:rPr>
              <w:t xml:space="preserve">1 год </w:t>
            </w:r>
          </w:p>
          <w:p w:rsidR="00334808" w:rsidRPr="00423FBA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423FBA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:rsidR="00334808" w:rsidRPr="00423FBA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423FBA">
              <w:rPr>
                <w:b/>
                <w:bCs/>
              </w:rPr>
              <w:t xml:space="preserve">2 год </w:t>
            </w:r>
          </w:p>
          <w:p w:rsidR="00334808" w:rsidRPr="00423FBA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423FBA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:rsidR="00334808" w:rsidRPr="00423FBA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423FBA">
              <w:rPr>
                <w:b/>
                <w:bCs/>
              </w:rPr>
              <w:t xml:space="preserve">3 год </w:t>
            </w:r>
          </w:p>
          <w:p w:rsidR="00334808" w:rsidRPr="00423FBA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423FBA">
              <w:rPr>
                <w:b/>
                <w:bCs/>
              </w:rPr>
              <w:t>(в з/е и часах)</w:t>
            </w:r>
          </w:p>
        </w:tc>
      </w:tr>
      <w:tr w:rsidR="00423FBA" w:rsidRPr="00423FBA" w:rsidTr="008057B8">
        <w:trPr>
          <w:trHeight w:val="194"/>
          <w:jc w:val="center"/>
        </w:trPr>
        <w:tc>
          <w:tcPr>
            <w:tcW w:w="3710" w:type="dxa"/>
          </w:tcPr>
          <w:p w:rsidR="00334808" w:rsidRPr="00423FBA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423FBA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:rsidR="00334808" w:rsidRPr="00423FBA" w:rsidRDefault="00334808" w:rsidP="00072E83">
            <w:pPr>
              <w:spacing w:after="0" w:line="240" w:lineRule="auto"/>
              <w:jc w:val="center"/>
            </w:pPr>
            <w:r w:rsidRPr="00423FBA">
              <w:t>3/108</w:t>
            </w:r>
          </w:p>
        </w:tc>
        <w:tc>
          <w:tcPr>
            <w:tcW w:w="1484" w:type="dxa"/>
            <w:vAlign w:val="center"/>
          </w:tcPr>
          <w:p w:rsidR="00334808" w:rsidRPr="00423FBA" w:rsidRDefault="00334808" w:rsidP="00072E83">
            <w:pPr>
              <w:spacing w:after="0" w:line="240" w:lineRule="auto"/>
              <w:jc w:val="center"/>
            </w:pPr>
            <w:r w:rsidRPr="00423FBA">
              <w:t>1/36</w:t>
            </w:r>
          </w:p>
        </w:tc>
        <w:tc>
          <w:tcPr>
            <w:tcW w:w="1325" w:type="dxa"/>
            <w:vAlign w:val="center"/>
          </w:tcPr>
          <w:p w:rsidR="00334808" w:rsidRPr="00423FBA" w:rsidRDefault="00334808" w:rsidP="00072E83">
            <w:pPr>
              <w:spacing w:after="0" w:line="240" w:lineRule="auto"/>
              <w:jc w:val="center"/>
            </w:pPr>
            <w:r w:rsidRPr="00423FBA">
              <w:t>1/36</w:t>
            </w:r>
          </w:p>
        </w:tc>
        <w:tc>
          <w:tcPr>
            <w:tcW w:w="1325" w:type="dxa"/>
            <w:vAlign w:val="center"/>
          </w:tcPr>
          <w:p w:rsidR="00334808" w:rsidRPr="00423FBA" w:rsidRDefault="00334808" w:rsidP="00072E83">
            <w:pPr>
              <w:spacing w:after="0" w:line="240" w:lineRule="auto"/>
              <w:jc w:val="center"/>
            </w:pPr>
            <w:r w:rsidRPr="00423FBA">
              <w:t>1/36</w:t>
            </w:r>
          </w:p>
        </w:tc>
      </w:tr>
      <w:tr w:rsidR="00423FBA" w:rsidRPr="00423FBA" w:rsidTr="008057B8">
        <w:trPr>
          <w:trHeight w:val="461"/>
          <w:jc w:val="center"/>
        </w:trPr>
        <w:tc>
          <w:tcPr>
            <w:tcW w:w="3710" w:type="dxa"/>
          </w:tcPr>
          <w:p w:rsidR="00334808" w:rsidRPr="00423FBA" w:rsidRDefault="00A66BFF" w:rsidP="00FB2416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423FBA">
              <w:rPr>
                <w:b/>
                <w:bCs/>
              </w:rPr>
              <w:t xml:space="preserve">Контактная работа - </w:t>
            </w:r>
            <w:r w:rsidR="00334808" w:rsidRPr="00423FBA">
              <w:rPr>
                <w:b/>
                <w:bCs/>
              </w:rPr>
              <w:t>Аудиторные занятия (</w:t>
            </w:r>
            <w:r w:rsidR="00FB2416" w:rsidRPr="00423FBA">
              <w:rPr>
                <w:b/>
                <w:bCs/>
                <w:i/>
                <w:iCs/>
              </w:rPr>
              <w:t>учебно-научный</w:t>
            </w:r>
            <w:r w:rsidR="00334808" w:rsidRPr="00423FBA">
              <w:rPr>
                <w:b/>
                <w:bCs/>
                <w:i/>
                <w:iCs/>
              </w:rPr>
              <w:t xml:space="preserve"> семинар)</w:t>
            </w:r>
          </w:p>
        </w:tc>
        <w:tc>
          <w:tcPr>
            <w:tcW w:w="1276" w:type="dxa"/>
            <w:vAlign w:val="center"/>
          </w:tcPr>
          <w:p w:rsidR="00334808" w:rsidRPr="00423FBA" w:rsidRDefault="00334808" w:rsidP="00072E83">
            <w:pPr>
              <w:spacing w:after="0" w:line="240" w:lineRule="auto"/>
              <w:jc w:val="center"/>
            </w:pPr>
            <w:r w:rsidRPr="00423FBA">
              <w:t>30</w:t>
            </w:r>
          </w:p>
        </w:tc>
        <w:tc>
          <w:tcPr>
            <w:tcW w:w="1484" w:type="dxa"/>
            <w:vAlign w:val="center"/>
          </w:tcPr>
          <w:p w:rsidR="00334808" w:rsidRPr="00423FBA" w:rsidRDefault="00334808" w:rsidP="00072E83">
            <w:pPr>
              <w:spacing w:after="0" w:line="240" w:lineRule="auto"/>
              <w:jc w:val="center"/>
            </w:pPr>
            <w:r w:rsidRPr="00423FBA">
              <w:t>10</w:t>
            </w:r>
          </w:p>
        </w:tc>
        <w:tc>
          <w:tcPr>
            <w:tcW w:w="1325" w:type="dxa"/>
            <w:vAlign w:val="center"/>
          </w:tcPr>
          <w:p w:rsidR="00334808" w:rsidRPr="00423FBA" w:rsidRDefault="00334808" w:rsidP="00072E83">
            <w:pPr>
              <w:spacing w:after="0" w:line="240" w:lineRule="auto"/>
              <w:jc w:val="center"/>
            </w:pPr>
            <w:r w:rsidRPr="00423FBA">
              <w:t>10</w:t>
            </w:r>
          </w:p>
        </w:tc>
        <w:tc>
          <w:tcPr>
            <w:tcW w:w="1325" w:type="dxa"/>
            <w:vAlign w:val="center"/>
          </w:tcPr>
          <w:p w:rsidR="00334808" w:rsidRPr="00423FBA" w:rsidRDefault="00334808" w:rsidP="00072E83">
            <w:pPr>
              <w:spacing w:after="0" w:line="240" w:lineRule="auto"/>
              <w:jc w:val="center"/>
            </w:pPr>
            <w:r w:rsidRPr="00423FBA">
              <w:t>10</w:t>
            </w:r>
          </w:p>
        </w:tc>
      </w:tr>
      <w:tr w:rsidR="00423FBA" w:rsidRPr="00423FBA" w:rsidTr="008057B8">
        <w:trPr>
          <w:jc w:val="center"/>
        </w:trPr>
        <w:tc>
          <w:tcPr>
            <w:tcW w:w="3710" w:type="dxa"/>
          </w:tcPr>
          <w:p w:rsidR="00334808" w:rsidRPr="00423FBA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423FBA">
              <w:rPr>
                <w:b/>
                <w:bCs/>
              </w:rPr>
              <w:lastRenderedPageBreak/>
              <w:t xml:space="preserve">Лекции </w:t>
            </w:r>
          </w:p>
        </w:tc>
        <w:tc>
          <w:tcPr>
            <w:tcW w:w="1276" w:type="dxa"/>
            <w:vAlign w:val="center"/>
          </w:tcPr>
          <w:p w:rsidR="00334808" w:rsidRPr="00423FBA" w:rsidRDefault="00334808" w:rsidP="00072E83">
            <w:pPr>
              <w:spacing w:after="0" w:line="240" w:lineRule="auto"/>
              <w:jc w:val="center"/>
            </w:pPr>
            <w:r w:rsidRPr="00423FBA">
              <w:t>12</w:t>
            </w:r>
          </w:p>
        </w:tc>
        <w:tc>
          <w:tcPr>
            <w:tcW w:w="1484" w:type="dxa"/>
            <w:vAlign w:val="center"/>
          </w:tcPr>
          <w:p w:rsidR="00334808" w:rsidRPr="00423FBA" w:rsidRDefault="00334808" w:rsidP="00072E83">
            <w:pPr>
              <w:spacing w:after="0" w:line="240" w:lineRule="auto"/>
              <w:jc w:val="center"/>
            </w:pPr>
            <w:r w:rsidRPr="00423FBA">
              <w:t>4</w:t>
            </w:r>
          </w:p>
        </w:tc>
        <w:tc>
          <w:tcPr>
            <w:tcW w:w="1325" w:type="dxa"/>
            <w:vAlign w:val="center"/>
          </w:tcPr>
          <w:p w:rsidR="00334808" w:rsidRPr="00423FBA" w:rsidRDefault="00334808" w:rsidP="00072E83">
            <w:pPr>
              <w:spacing w:after="0" w:line="240" w:lineRule="auto"/>
              <w:jc w:val="center"/>
            </w:pPr>
            <w:r w:rsidRPr="00423FBA">
              <w:t>4</w:t>
            </w:r>
          </w:p>
        </w:tc>
        <w:tc>
          <w:tcPr>
            <w:tcW w:w="1325" w:type="dxa"/>
            <w:vAlign w:val="center"/>
          </w:tcPr>
          <w:p w:rsidR="00334808" w:rsidRPr="00423FBA" w:rsidRDefault="00334808" w:rsidP="00072E83">
            <w:pPr>
              <w:spacing w:after="0" w:line="240" w:lineRule="auto"/>
              <w:jc w:val="center"/>
            </w:pPr>
            <w:r w:rsidRPr="00423FBA">
              <w:t>4</w:t>
            </w:r>
          </w:p>
        </w:tc>
      </w:tr>
      <w:tr w:rsidR="00423FBA" w:rsidRPr="00423FBA" w:rsidTr="008057B8">
        <w:trPr>
          <w:jc w:val="center"/>
        </w:trPr>
        <w:tc>
          <w:tcPr>
            <w:tcW w:w="3710" w:type="dxa"/>
          </w:tcPr>
          <w:p w:rsidR="00334808" w:rsidRPr="00423FBA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423FBA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:rsidR="00334808" w:rsidRPr="00423FBA" w:rsidRDefault="00334808" w:rsidP="00072E83">
            <w:pPr>
              <w:spacing w:after="0" w:line="240" w:lineRule="auto"/>
              <w:jc w:val="center"/>
            </w:pPr>
            <w:r w:rsidRPr="00423FBA">
              <w:t>18</w:t>
            </w:r>
          </w:p>
        </w:tc>
        <w:tc>
          <w:tcPr>
            <w:tcW w:w="1484" w:type="dxa"/>
            <w:vAlign w:val="center"/>
          </w:tcPr>
          <w:p w:rsidR="00334808" w:rsidRPr="00423FBA" w:rsidRDefault="00334808" w:rsidP="00072E83">
            <w:pPr>
              <w:spacing w:after="0" w:line="240" w:lineRule="auto"/>
              <w:jc w:val="center"/>
            </w:pPr>
            <w:r w:rsidRPr="00423FBA">
              <w:t>6</w:t>
            </w:r>
          </w:p>
        </w:tc>
        <w:tc>
          <w:tcPr>
            <w:tcW w:w="1325" w:type="dxa"/>
            <w:vAlign w:val="center"/>
          </w:tcPr>
          <w:p w:rsidR="00334808" w:rsidRPr="00423FBA" w:rsidRDefault="00334808" w:rsidP="00072E83">
            <w:pPr>
              <w:spacing w:after="0" w:line="240" w:lineRule="auto"/>
              <w:jc w:val="center"/>
            </w:pPr>
            <w:r w:rsidRPr="00423FBA">
              <w:t>6</w:t>
            </w:r>
          </w:p>
        </w:tc>
        <w:tc>
          <w:tcPr>
            <w:tcW w:w="1325" w:type="dxa"/>
            <w:vAlign w:val="center"/>
          </w:tcPr>
          <w:p w:rsidR="00334808" w:rsidRPr="00423FBA" w:rsidRDefault="00334808" w:rsidP="00072E83">
            <w:pPr>
              <w:spacing w:after="0" w:line="240" w:lineRule="auto"/>
              <w:jc w:val="center"/>
            </w:pPr>
            <w:r w:rsidRPr="00423FBA">
              <w:t>6</w:t>
            </w:r>
          </w:p>
        </w:tc>
      </w:tr>
      <w:tr w:rsidR="00423FBA" w:rsidRPr="00423FBA" w:rsidTr="008057B8">
        <w:trPr>
          <w:jc w:val="center"/>
        </w:trPr>
        <w:tc>
          <w:tcPr>
            <w:tcW w:w="3710" w:type="dxa"/>
          </w:tcPr>
          <w:p w:rsidR="00334808" w:rsidRPr="00423FBA" w:rsidRDefault="00334808" w:rsidP="00072E8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423FBA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:rsidR="00334808" w:rsidRPr="00423FBA" w:rsidRDefault="00334808" w:rsidP="00072E83">
            <w:pPr>
              <w:spacing w:after="0" w:line="240" w:lineRule="auto"/>
              <w:jc w:val="center"/>
            </w:pPr>
            <w:r w:rsidRPr="00423FBA">
              <w:t>78</w:t>
            </w:r>
          </w:p>
        </w:tc>
        <w:tc>
          <w:tcPr>
            <w:tcW w:w="1484" w:type="dxa"/>
            <w:vAlign w:val="center"/>
          </w:tcPr>
          <w:p w:rsidR="00334808" w:rsidRPr="00423FBA" w:rsidRDefault="00334808" w:rsidP="00072E83">
            <w:pPr>
              <w:spacing w:after="0" w:line="240" w:lineRule="auto"/>
              <w:jc w:val="center"/>
            </w:pPr>
            <w:r w:rsidRPr="00423FBA">
              <w:t>26</w:t>
            </w:r>
          </w:p>
        </w:tc>
        <w:tc>
          <w:tcPr>
            <w:tcW w:w="1325" w:type="dxa"/>
            <w:vAlign w:val="center"/>
          </w:tcPr>
          <w:p w:rsidR="00334808" w:rsidRPr="00423FBA" w:rsidRDefault="00334808" w:rsidP="00072E83">
            <w:pPr>
              <w:spacing w:after="0" w:line="240" w:lineRule="auto"/>
              <w:jc w:val="center"/>
            </w:pPr>
            <w:r w:rsidRPr="00423FBA">
              <w:t>26</w:t>
            </w:r>
          </w:p>
        </w:tc>
        <w:tc>
          <w:tcPr>
            <w:tcW w:w="1325" w:type="dxa"/>
            <w:vAlign w:val="center"/>
          </w:tcPr>
          <w:p w:rsidR="00334808" w:rsidRPr="00423FBA" w:rsidRDefault="00334808" w:rsidP="00072E83">
            <w:pPr>
              <w:spacing w:after="0" w:line="240" w:lineRule="auto"/>
              <w:jc w:val="center"/>
            </w:pPr>
            <w:r w:rsidRPr="00423FBA">
              <w:t>26</w:t>
            </w:r>
          </w:p>
        </w:tc>
      </w:tr>
      <w:tr w:rsidR="00F07AB5" w:rsidRPr="00423FBA" w:rsidTr="00827CFE">
        <w:trPr>
          <w:trHeight w:val="411"/>
          <w:jc w:val="center"/>
        </w:trPr>
        <w:tc>
          <w:tcPr>
            <w:tcW w:w="3710" w:type="dxa"/>
          </w:tcPr>
          <w:p w:rsidR="00F07AB5" w:rsidRPr="00423FBA" w:rsidRDefault="00F07AB5" w:rsidP="00F07AB5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423FBA">
              <w:t>Вид промежуточной аттестации</w:t>
            </w:r>
          </w:p>
        </w:tc>
        <w:tc>
          <w:tcPr>
            <w:tcW w:w="1276" w:type="dxa"/>
          </w:tcPr>
          <w:p w:rsidR="00F07AB5" w:rsidRPr="00423FBA" w:rsidRDefault="00F07AB5" w:rsidP="00F07AB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  <w:tc>
          <w:tcPr>
            <w:tcW w:w="1484" w:type="dxa"/>
          </w:tcPr>
          <w:p w:rsidR="00F07AB5" w:rsidRPr="00423FBA" w:rsidRDefault="00F07AB5" w:rsidP="00F07AB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423FBA">
              <w:t>зачет</w:t>
            </w:r>
          </w:p>
        </w:tc>
        <w:tc>
          <w:tcPr>
            <w:tcW w:w="1325" w:type="dxa"/>
          </w:tcPr>
          <w:p w:rsidR="00F07AB5" w:rsidRPr="00423FBA" w:rsidRDefault="00F07AB5" w:rsidP="00F07AB5">
            <w:r w:rsidRPr="00423FBA">
              <w:t>зачет</w:t>
            </w:r>
          </w:p>
        </w:tc>
        <w:tc>
          <w:tcPr>
            <w:tcW w:w="1325" w:type="dxa"/>
          </w:tcPr>
          <w:p w:rsidR="00F07AB5" w:rsidRPr="00423FBA" w:rsidRDefault="00F07AB5" w:rsidP="00F07AB5">
            <w:r w:rsidRPr="00423FBA">
              <w:t>зачет</w:t>
            </w:r>
          </w:p>
        </w:tc>
      </w:tr>
    </w:tbl>
    <w:p w:rsidR="001B5017" w:rsidRPr="00423FBA" w:rsidRDefault="001B5017" w:rsidP="000A5052">
      <w:pPr>
        <w:spacing w:after="0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EE3274" w:rsidRPr="00423FBA" w:rsidRDefault="00600CAE" w:rsidP="00600CAE">
      <w:pPr>
        <w:spacing w:after="0" w:line="360" w:lineRule="auto"/>
        <w:ind w:firstLine="709"/>
        <w:jc w:val="center"/>
        <w:rPr>
          <w:b/>
          <w:bCs/>
          <w:sz w:val="28"/>
          <w:szCs w:val="28"/>
          <w:lang w:eastAsia="ru-RU"/>
        </w:rPr>
      </w:pPr>
      <w:r w:rsidRPr="00423FBA">
        <w:rPr>
          <w:b/>
          <w:bCs/>
          <w:sz w:val="28"/>
          <w:szCs w:val="28"/>
          <w:lang w:eastAsia="ru-RU"/>
        </w:rPr>
        <w:t>ОЧНО-ЗАОЧНАЯ ФОРМА ОБУЧЕНИЯ</w:t>
      </w:r>
    </w:p>
    <w:p w:rsidR="00EE3274" w:rsidRPr="00423FBA" w:rsidRDefault="00EE3274" w:rsidP="00EE3274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423FBA">
        <w:rPr>
          <w:sz w:val="28"/>
          <w:szCs w:val="28"/>
          <w:lang w:eastAsia="ru-RU"/>
        </w:rPr>
        <w:t xml:space="preserve">Общая трудоемкость </w:t>
      </w:r>
      <w:r w:rsidR="00F07AB5" w:rsidRPr="00423FBA">
        <w:rPr>
          <w:sz w:val="28"/>
          <w:szCs w:val="28"/>
          <w:lang w:eastAsia="ru-RU"/>
        </w:rPr>
        <w:t>НИР</w:t>
      </w:r>
      <w:r w:rsidR="008B419E" w:rsidRPr="00423FBA">
        <w:rPr>
          <w:sz w:val="28"/>
          <w:szCs w:val="28"/>
          <w:lang w:eastAsia="ru-RU"/>
        </w:rPr>
        <w:t xml:space="preserve"> составляет</w:t>
      </w:r>
      <w:r w:rsidRPr="00423FBA">
        <w:rPr>
          <w:sz w:val="28"/>
          <w:szCs w:val="28"/>
          <w:lang w:eastAsia="ru-RU"/>
        </w:rPr>
        <w:t xml:space="preserve"> 3 зачетные единицы.</w:t>
      </w:r>
    </w:p>
    <w:p w:rsidR="00EA60D2" w:rsidRPr="00423FBA" w:rsidRDefault="00EE3274" w:rsidP="00EA60D2">
      <w:pPr>
        <w:spacing w:after="0" w:line="360" w:lineRule="auto"/>
        <w:ind w:firstLine="709"/>
        <w:rPr>
          <w:sz w:val="28"/>
          <w:szCs w:val="28"/>
          <w:lang w:eastAsia="ru-RU"/>
        </w:rPr>
      </w:pPr>
      <w:r w:rsidRPr="00423FBA">
        <w:rPr>
          <w:sz w:val="28"/>
          <w:szCs w:val="28"/>
          <w:lang w:eastAsia="ru-RU"/>
        </w:rPr>
        <w:t xml:space="preserve">Вид промежуточной </w:t>
      </w:r>
      <w:r w:rsidR="00EA60D2" w:rsidRPr="00423FBA">
        <w:rPr>
          <w:sz w:val="28"/>
          <w:szCs w:val="28"/>
          <w:lang w:eastAsia="ru-RU"/>
        </w:rPr>
        <w:t xml:space="preserve">аттестации – зачет </w:t>
      </w:r>
      <w:r w:rsidR="00F07AB5" w:rsidRPr="00423FBA">
        <w:rPr>
          <w:sz w:val="28"/>
          <w:szCs w:val="28"/>
          <w:lang w:eastAsia="ru-RU"/>
        </w:rPr>
        <w:t>(</w:t>
      </w:r>
      <w:r w:rsidR="005656F0" w:rsidRPr="00423FBA">
        <w:rPr>
          <w:sz w:val="28"/>
          <w:szCs w:val="28"/>
          <w:lang w:eastAsia="ru-RU"/>
        </w:rPr>
        <w:t>2, 4 и 6 семестры</w:t>
      </w:r>
      <w:r w:rsidR="00F07AB5" w:rsidRPr="00423FBA">
        <w:rPr>
          <w:sz w:val="28"/>
          <w:szCs w:val="28"/>
          <w:lang w:eastAsia="ru-RU"/>
        </w:rPr>
        <w:t>)</w:t>
      </w: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9"/>
        <w:gridCol w:w="1293"/>
        <w:gridCol w:w="1459"/>
        <w:gridCol w:w="1268"/>
        <w:gridCol w:w="1268"/>
        <w:gridCol w:w="1177"/>
      </w:tblGrid>
      <w:tr w:rsidR="00423FBA" w:rsidRPr="00423FBA" w:rsidTr="00F07AB5">
        <w:trPr>
          <w:trHeight w:val="380"/>
          <w:jc w:val="center"/>
        </w:trPr>
        <w:tc>
          <w:tcPr>
            <w:tcW w:w="3389" w:type="dxa"/>
          </w:tcPr>
          <w:p w:rsidR="00EA767E" w:rsidRPr="00423FBA" w:rsidRDefault="00EA767E" w:rsidP="00F77A7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423FBA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93" w:type="dxa"/>
          </w:tcPr>
          <w:p w:rsidR="00EA767E" w:rsidRPr="00423FBA" w:rsidRDefault="00EA767E" w:rsidP="00F77A7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423FBA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59" w:type="dxa"/>
          </w:tcPr>
          <w:p w:rsidR="00EA767E" w:rsidRPr="00423FBA" w:rsidRDefault="00EA767E" w:rsidP="00F77A7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423FBA">
              <w:rPr>
                <w:b/>
                <w:bCs/>
              </w:rPr>
              <w:t xml:space="preserve">1 год </w:t>
            </w:r>
          </w:p>
          <w:p w:rsidR="00EA767E" w:rsidRPr="00423FBA" w:rsidRDefault="00EA767E" w:rsidP="00F77A7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423FBA">
              <w:rPr>
                <w:b/>
                <w:bCs/>
              </w:rPr>
              <w:t>(в з/е и часах)</w:t>
            </w:r>
          </w:p>
        </w:tc>
        <w:tc>
          <w:tcPr>
            <w:tcW w:w="1268" w:type="dxa"/>
          </w:tcPr>
          <w:p w:rsidR="00EA767E" w:rsidRPr="00423FBA" w:rsidRDefault="00EA767E" w:rsidP="00F77A7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423FBA">
              <w:rPr>
                <w:b/>
                <w:bCs/>
              </w:rPr>
              <w:t xml:space="preserve">2 год </w:t>
            </w:r>
          </w:p>
          <w:p w:rsidR="00EA767E" w:rsidRPr="00423FBA" w:rsidRDefault="00EA767E" w:rsidP="00F77A7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423FBA">
              <w:rPr>
                <w:b/>
                <w:bCs/>
              </w:rPr>
              <w:t>(в з/е и часах)</w:t>
            </w:r>
          </w:p>
        </w:tc>
        <w:tc>
          <w:tcPr>
            <w:tcW w:w="1268" w:type="dxa"/>
          </w:tcPr>
          <w:p w:rsidR="00EA767E" w:rsidRPr="00423FBA" w:rsidRDefault="00EA767E" w:rsidP="00F77A7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423FBA">
              <w:rPr>
                <w:b/>
                <w:bCs/>
              </w:rPr>
              <w:t xml:space="preserve">3 год </w:t>
            </w:r>
          </w:p>
          <w:p w:rsidR="00EA767E" w:rsidRPr="00423FBA" w:rsidRDefault="00EA767E" w:rsidP="00F77A71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423FBA">
              <w:rPr>
                <w:b/>
                <w:bCs/>
              </w:rPr>
              <w:t>(в з/е и часах)</w:t>
            </w:r>
          </w:p>
        </w:tc>
        <w:tc>
          <w:tcPr>
            <w:tcW w:w="1177" w:type="dxa"/>
          </w:tcPr>
          <w:p w:rsidR="00EA767E" w:rsidRPr="00423FBA" w:rsidRDefault="00EA767E" w:rsidP="00EA76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423FBA">
              <w:rPr>
                <w:b/>
                <w:bCs/>
              </w:rPr>
              <w:t xml:space="preserve">4 год </w:t>
            </w:r>
          </w:p>
          <w:p w:rsidR="00EA767E" w:rsidRPr="00423FBA" w:rsidRDefault="00EA767E" w:rsidP="00EA767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423FBA">
              <w:rPr>
                <w:b/>
                <w:bCs/>
              </w:rPr>
              <w:t>(в з/е и часах)</w:t>
            </w:r>
          </w:p>
        </w:tc>
      </w:tr>
      <w:tr w:rsidR="00423FBA" w:rsidRPr="00423FBA" w:rsidTr="00F07AB5">
        <w:trPr>
          <w:trHeight w:val="194"/>
          <w:jc w:val="center"/>
        </w:trPr>
        <w:tc>
          <w:tcPr>
            <w:tcW w:w="3389" w:type="dxa"/>
          </w:tcPr>
          <w:p w:rsidR="00EA767E" w:rsidRPr="00423FBA" w:rsidRDefault="00F07AB5" w:rsidP="00F77A71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423FBA">
              <w:rPr>
                <w:b/>
                <w:bCs/>
              </w:rPr>
              <w:t>Общая трудоёмкость НИР</w:t>
            </w:r>
          </w:p>
        </w:tc>
        <w:tc>
          <w:tcPr>
            <w:tcW w:w="1293" w:type="dxa"/>
            <w:vAlign w:val="center"/>
          </w:tcPr>
          <w:p w:rsidR="00EA767E" w:rsidRPr="00423FBA" w:rsidRDefault="00EA767E" w:rsidP="00F77A71">
            <w:pPr>
              <w:spacing w:after="0" w:line="240" w:lineRule="auto"/>
              <w:jc w:val="center"/>
            </w:pPr>
            <w:r w:rsidRPr="00423FBA">
              <w:t>3/108</w:t>
            </w:r>
          </w:p>
        </w:tc>
        <w:tc>
          <w:tcPr>
            <w:tcW w:w="1459" w:type="dxa"/>
            <w:vAlign w:val="center"/>
          </w:tcPr>
          <w:p w:rsidR="00EA767E" w:rsidRPr="00423FBA" w:rsidRDefault="00EA767E" w:rsidP="00F07A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423FBA">
              <w:t>1/36</w:t>
            </w:r>
          </w:p>
        </w:tc>
        <w:tc>
          <w:tcPr>
            <w:tcW w:w="1268" w:type="dxa"/>
            <w:vAlign w:val="center"/>
          </w:tcPr>
          <w:p w:rsidR="00EA767E" w:rsidRPr="00423FBA" w:rsidRDefault="00EA767E" w:rsidP="00F77A71">
            <w:pPr>
              <w:spacing w:after="0" w:line="240" w:lineRule="auto"/>
              <w:jc w:val="center"/>
            </w:pPr>
            <w:r w:rsidRPr="00423FBA">
              <w:t>1/36</w:t>
            </w:r>
          </w:p>
        </w:tc>
        <w:tc>
          <w:tcPr>
            <w:tcW w:w="1268" w:type="dxa"/>
            <w:vAlign w:val="center"/>
          </w:tcPr>
          <w:p w:rsidR="00EA767E" w:rsidRPr="00423FBA" w:rsidRDefault="00EA767E" w:rsidP="00F77A71">
            <w:pPr>
              <w:spacing w:after="0" w:line="240" w:lineRule="auto"/>
              <w:jc w:val="center"/>
            </w:pPr>
            <w:r w:rsidRPr="00423FBA">
              <w:t>1/36</w:t>
            </w:r>
          </w:p>
        </w:tc>
        <w:tc>
          <w:tcPr>
            <w:tcW w:w="1177" w:type="dxa"/>
            <w:vAlign w:val="center"/>
          </w:tcPr>
          <w:p w:rsidR="00EA767E" w:rsidRPr="00423FBA" w:rsidRDefault="008057B8" w:rsidP="00F07AB5">
            <w:pPr>
              <w:spacing w:after="0" w:line="240" w:lineRule="auto"/>
              <w:jc w:val="center"/>
            </w:pPr>
            <w:r w:rsidRPr="00423FBA">
              <w:rPr>
                <w:b/>
                <w:sz w:val="32"/>
                <w:szCs w:val="32"/>
              </w:rPr>
              <w:t>-</w:t>
            </w:r>
            <w:r w:rsidRPr="00423FBA">
              <w:rPr>
                <w:sz w:val="32"/>
                <w:szCs w:val="32"/>
              </w:rPr>
              <w:t xml:space="preserve"> </w:t>
            </w:r>
          </w:p>
        </w:tc>
      </w:tr>
      <w:tr w:rsidR="00423FBA" w:rsidRPr="00423FBA" w:rsidTr="00F07AB5">
        <w:trPr>
          <w:trHeight w:val="655"/>
          <w:jc w:val="center"/>
        </w:trPr>
        <w:tc>
          <w:tcPr>
            <w:tcW w:w="3389" w:type="dxa"/>
          </w:tcPr>
          <w:p w:rsidR="00F07AB5" w:rsidRPr="00423FBA" w:rsidRDefault="00A66BFF" w:rsidP="00FB2416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423FBA">
              <w:rPr>
                <w:b/>
                <w:bCs/>
              </w:rPr>
              <w:t xml:space="preserve">Контактная работа - </w:t>
            </w:r>
            <w:r w:rsidR="00F07AB5" w:rsidRPr="00423FBA">
              <w:rPr>
                <w:b/>
                <w:bCs/>
              </w:rPr>
              <w:t>Аудиторные занятия (</w:t>
            </w:r>
            <w:r w:rsidR="00FB2416" w:rsidRPr="00423FBA">
              <w:rPr>
                <w:b/>
                <w:bCs/>
                <w:i/>
                <w:iCs/>
              </w:rPr>
              <w:t>учебно-научный</w:t>
            </w:r>
            <w:r w:rsidR="00F07AB5" w:rsidRPr="00423FBA">
              <w:rPr>
                <w:b/>
                <w:bCs/>
                <w:i/>
                <w:iCs/>
              </w:rPr>
              <w:t xml:space="preserve"> семинар)</w:t>
            </w:r>
          </w:p>
        </w:tc>
        <w:tc>
          <w:tcPr>
            <w:tcW w:w="1293" w:type="dxa"/>
            <w:vAlign w:val="center"/>
          </w:tcPr>
          <w:p w:rsidR="00F07AB5" w:rsidRPr="00423FBA" w:rsidRDefault="00F07AB5" w:rsidP="00F07AB5">
            <w:pPr>
              <w:spacing w:after="0" w:line="240" w:lineRule="auto"/>
              <w:jc w:val="center"/>
            </w:pPr>
            <w:r w:rsidRPr="00423FBA">
              <w:t>18</w:t>
            </w:r>
          </w:p>
        </w:tc>
        <w:tc>
          <w:tcPr>
            <w:tcW w:w="1459" w:type="dxa"/>
            <w:vAlign w:val="center"/>
          </w:tcPr>
          <w:p w:rsidR="00F07AB5" w:rsidRPr="00423FBA" w:rsidRDefault="00F07AB5" w:rsidP="00F07AB5">
            <w:pPr>
              <w:spacing w:after="0" w:line="240" w:lineRule="auto"/>
              <w:jc w:val="center"/>
            </w:pPr>
            <w:r w:rsidRPr="00423FBA">
              <w:t>6</w:t>
            </w:r>
          </w:p>
        </w:tc>
        <w:tc>
          <w:tcPr>
            <w:tcW w:w="1268" w:type="dxa"/>
            <w:vAlign w:val="center"/>
          </w:tcPr>
          <w:p w:rsidR="00F07AB5" w:rsidRPr="00423FBA" w:rsidRDefault="00F07AB5" w:rsidP="00F07AB5">
            <w:pPr>
              <w:spacing w:after="0" w:line="240" w:lineRule="auto"/>
              <w:jc w:val="center"/>
            </w:pPr>
            <w:r w:rsidRPr="00423FBA">
              <w:t>6</w:t>
            </w:r>
          </w:p>
        </w:tc>
        <w:tc>
          <w:tcPr>
            <w:tcW w:w="1268" w:type="dxa"/>
            <w:vAlign w:val="center"/>
          </w:tcPr>
          <w:p w:rsidR="00F07AB5" w:rsidRPr="00423FBA" w:rsidRDefault="00F07AB5" w:rsidP="00F07AB5">
            <w:pPr>
              <w:spacing w:after="0" w:line="240" w:lineRule="auto"/>
              <w:jc w:val="center"/>
            </w:pPr>
            <w:r w:rsidRPr="00423FBA">
              <w:t>6</w:t>
            </w:r>
          </w:p>
        </w:tc>
        <w:tc>
          <w:tcPr>
            <w:tcW w:w="1177" w:type="dxa"/>
            <w:vAlign w:val="center"/>
          </w:tcPr>
          <w:p w:rsidR="00F07AB5" w:rsidRPr="00423FBA" w:rsidRDefault="00F07AB5" w:rsidP="00F07AB5">
            <w:pPr>
              <w:spacing w:after="0" w:line="240" w:lineRule="auto"/>
              <w:jc w:val="center"/>
            </w:pPr>
            <w:r w:rsidRPr="00423FBA">
              <w:rPr>
                <w:b/>
              </w:rPr>
              <w:t>-</w:t>
            </w:r>
            <w:r w:rsidRPr="00423FBA">
              <w:t xml:space="preserve"> </w:t>
            </w:r>
          </w:p>
        </w:tc>
      </w:tr>
      <w:tr w:rsidR="00423FBA" w:rsidRPr="00423FBA" w:rsidTr="00F07AB5">
        <w:trPr>
          <w:jc w:val="center"/>
        </w:trPr>
        <w:tc>
          <w:tcPr>
            <w:tcW w:w="3389" w:type="dxa"/>
          </w:tcPr>
          <w:p w:rsidR="00EA767E" w:rsidRPr="00423FBA" w:rsidRDefault="00EA767E" w:rsidP="00F77A71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423FBA">
              <w:rPr>
                <w:b/>
                <w:bCs/>
              </w:rPr>
              <w:t xml:space="preserve">Лекции </w:t>
            </w:r>
          </w:p>
        </w:tc>
        <w:tc>
          <w:tcPr>
            <w:tcW w:w="1293" w:type="dxa"/>
            <w:vAlign w:val="center"/>
          </w:tcPr>
          <w:p w:rsidR="00EA767E" w:rsidRPr="00423FBA" w:rsidRDefault="00325B50" w:rsidP="00F07AB5">
            <w:pPr>
              <w:spacing w:after="0" w:line="240" w:lineRule="auto"/>
              <w:jc w:val="center"/>
            </w:pPr>
            <w:r w:rsidRPr="00423FBA">
              <w:t>6</w:t>
            </w:r>
          </w:p>
        </w:tc>
        <w:tc>
          <w:tcPr>
            <w:tcW w:w="1459" w:type="dxa"/>
            <w:vAlign w:val="center"/>
          </w:tcPr>
          <w:p w:rsidR="00EA767E" w:rsidRPr="00423FBA" w:rsidRDefault="00325B50" w:rsidP="00F07AB5">
            <w:pPr>
              <w:spacing w:after="0" w:line="240" w:lineRule="auto"/>
              <w:jc w:val="center"/>
            </w:pPr>
            <w:r w:rsidRPr="00423FBA">
              <w:t>2</w:t>
            </w:r>
          </w:p>
        </w:tc>
        <w:tc>
          <w:tcPr>
            <w:tcW w:w="1268" w:type="dxa"/>
            <w:vAlign w:val="center"/>
          </w:tcPr>
          <w:p w:rsidR="00EA767E" w:rsidRPr="00423FBA" w:rsidRDefault="00325B50" w:rsidP="00F07AB5">
            <w:pPr>
              <w:spacing w:after="0" w:line="240" w:lineRule="auto"/>
              <w:jc w:val="center"/>
            </w:pPr>
            <w:r w:rsidRPr="00423FBA">
              <w:t>2</w:t>
            </w:r>
          </w:p>
        </w:tc>
        <w:tc>
          <w:tcPr>
            <w:tcW w:w="1268" w:type="dxa"/>
            <w:vAlign w:val="center"/>
          </w:tcPr>
          <w:p w:rsidR="00EA767E" w:rsidRPr="00423FBA" w:rsidRDefault="00325B50" w:rsidP="00F07AB5">
            <w:pPr>
              <w:spacing w:after="0" w:line="240" w:lineRule="auto"/>
              <w:jc w:val="center"/>
            </w:pPr>
            <w:r w:rsidRPr="00423FBA">
              <w:t>2</w:t>
            </w:r>
          </w:p>
        </w:tc>
        <w:tc>
          <w:tcPr>
            <w:tcW w:w="1177" w:type="dxa"/>
            <w:vAlign w:val="center"/>
          </w:tcPr>
          <w:p w:rsidR="00EA767E" w:rsidRPr="00423FBA" w:rsidRDefault="00EA767E" w:rsidP="00F07AB5">
            <w:pPr>
              <w:spacing w:after="0" w:line="240" w:lineRule="auto"/>
              <w:jc w:val="center"/>
            </w:pPr>
            <w:r w:rsidRPr="00423FBA">
              <w:rPr>
                <w:b/>
              </w:rPr>
              <w:t>-</w:t>
            </w:r>
            <w:r w:rsidR="00D0257F" w:rsidRPr="00423FBA">
              <w:t xml:space="preserve"> </w:t>
            </w:r>
          </w:p>
        </w:tc>
      </w:tr>
      <w:tr w:rsidR="00423FBA" w:rsidRPr="00423FBA" w:rsidTr="00F07AB5">
        <w:trPr>
          <w:jc w:val="center"/>
        </w:trPr>
        <w:tc>
          <w:tcPr>
            <w:tcW w:w="3389" w:type="dxa"/>
          </w:tcPr>
          <w:p w:rsidR="00EA767E" w:rsidRPr="00423FBA" w:rsidRDefault="00EA767E" w:rsidP="00F77A71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423FBA">
              <w:rPr>
                <w:b/>
                <w:bCs/>
              </w:rPr>
              <w:t xml:space="preserve">Семинары </w:t>
            </w:r>
          </w:p>
        </w:tc>
        <w:tc>
          <w:tcPr>
            <w:tcW w:w="1293" w:type="dxa"/>
            <w:vAlign w:val="center"/>
          </w:tcPr>
          <w:p w:rsidR="00EA767E" w:rsidRPr="00423FBA" w:rsidRDefault="00EA767E" w:rsidP="00F07AB5">
            <w:pPr>
              <w:spacing w:after="0" w:line="240" w:lineRule="auto"/>
              <w:jc w:val="center"/>
            </w:pPr>
            <w:r w:rsidRPr="00423FBA">
              <w:t>1</w:t>
            </w:r>
            <w:r w:rsidR="00325B50" w:rsidRPr="00423FBA">
              <w:t>2</w:t>
            </w:r>
          </w:p>
        </w:tc>
        <w:tc>
          <w:tcPr>
            <w:tcW w:w="1459" w:type="dxa"/>
            <w:vAlign w:val="center"/>
          </w:tcPr>
          <w:p w:rsidR="00EA767E" w:rsidRPr="00423FBA" w:rsidRDefault="00325B50" w:rsidP="00F07AB5">
            <w:pPr>
              <w:spacing w:after="0" w:line="240" w:lineRule="auto"/>
              <w:jc w:val="center"/>
            </w:pPr>
            <w:r w:rsidRPr="00423FBA">
              <w:t>4</w:t>
            </w:r>
          </w:p>
        </w:tc>
        <w:tc>
          <w:tcPr>
            <w:tcW w:w="1268" w:type="dxa"/>
            <w:vAlign w:val="center"/>
          </w:tcPr>
          <w:p w:rsidR="00EA767E" w:rsidRPr="00423FBA" w:rsidRDefault="00325B50" w:rsidP="00F07AB5">
            <w:pPr>
              <w:spacing w:after="0" w:line="240" w:lineRule="auto"/>
              <w:jc w:val="center"/>
            </w:pPr>
            <w:r w:rsidRPr="00423FBA">
              <w:t>4</w:t>
            </w:r>
          </w:p>
        </w:tc>
        <w:tc>
          <w:tcPr>
            <w:tcW w:w="1268" w:type="dxa"/>
            <w:vAlign w:val="center"/>
          </w:tcPr>
          <w:p w:rsidR="00EA767E" w:rsidRPr="00423FBA" w:rsidRDefault="00325B50" w:rsidP="00F07AB5">
            <w:pPr>
              <w:spacing w:after="0" w:line="240" w:lineRule="auto"/>
              <w:jc w:val="center"/>
            </w:pPr>
            <w:r w:rsidRPr="00423FBA">
              <w:t>4</w:t>
            </w:r>
          </w:p>
        </w:tc>
        <w:tc>
          <w:tcPr>
            <w:tcW w:w="1177" w:type="dxa"/>
            <w:vAlign w:val="center"/>
          </w:tcPr>
          <w:p w:rsidR="00EA767E" w:rsidRPr="00423FBA" w:rsidRDefault="00EA767E" w:rsidP="00F07AB5">
            <w:pPr>
              <w:spacing w:after="0" w:line="240" w:lineRule="auto"/>
              <w:jc w:val="center"/>
            </w:pPr>
            <w:r w:rsidRPr="00423FBA">
              <w:rPr>
                <w:b/>
              </w:rPr>
              <w:t>-</w:t>
            </w:r>
            <w:r w:rsidR="00D0257F" w:rsidRPr="00423FBA">
              <w:t xml:space="preserve"> </w:t>
            </w:r>
          </w:p>
        </w:tc>
      </w:tr>
      <w:tr w:rsidR="00423FBA" w:rsidRPr="00423FBA" w:rsidTr="00F07AB5">
        <w:trPr>
          <w:jc w:val="center"/>
        </w:trPr>
        <w:tc>
          <w:tcPr>
            <w:tcW w:w="3389" w:type="dxa"/>
          </w:tcPr>
          <w:p w:rsidR="00EA767E" w:rsidRPr="00423FBA" w:rsidRDefault="00EA767E" w:rsidP="00F77A71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423FBA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93" w:type="dxa"/>
            <w:vAlign w:val="center"/>
          </w:tcPr>
          <w:p w:rsidR="00EA767E" w:rsidRPr="00423FBA" w:rsidRDefault="00325B50" w:rsidP="00F07AB5">
            <w:pPr>
              <w:spacing w:after="0" w:line="240" w:lineRule="auto"/>
              <w:jc w:val="center"/>
            </w:pPr>
            <w:r w:rsidRPr="00423FBA">
              <w:t>90</w:t>
            </w:r>
          </w:p>
        </w:tc>
        <w:tc>
          <w:tcPr>
            <w:tcW w:w="1459" w:type="dxa"/>
            <w:vAlign w:val="center"/>
          </w:tcPr>
          <w:p w:rsidR="00EA767E" w:rsidRPr="00423FBA" w:rsidRDefault="00325B50" w:rsidP="00F07AB5">
            <w:pPr>
              <w:spacing w:after="0" w:line="240" w:lineRule="auto"/>
              <w:jc w:val="center"/>
            </w:pPr>
            <w:r w:rsidRPr="00423FBA">
              <w:t>30</w:t>
            </w:r>
          </w:p>
        </w:tc>
        <w:tc>
          <w:tcPr>
            <w:tcW w:w="1268" w:type="dxa"/>
            <w:vAlign w:val="center"/>
          </w:tcPr>
          <w:p w:rsidR="00EA767E" w:rsidRPr="00423FBA" w:rsidRDefault="00325B50" w:rsidP="00F07AB5">
            <w:pPr>
              <w:spacing w:after="0" w:line="240" w:lineRule="auto"/>
              <w:jc w:val="center"/>
            </w:pPr>
            <w:r w:rsidRPr="00423FBA">
              <w:t>30</w:t>
            </w:r>
          </w:p>
        </w:tc>
        <w:tc>
          <w:tcPr>
            <w:tcW w:w="1268" w:type="dxa"/>
            <w:vAlign w:val="center"/>
          </w:tcPr>
          <w:p w:rsidR="00EA767E" w:rsidRPr="00423FBA" w:rsidRDefault="00325B50" w:rsidP="00F07AB5">
            <w:pPr>
              <w:spacing w:after="0" w:line="240" w:lineRule="auto"/>
              <w:jc w:val="center"/>
            </w:pPr>
            <w:r w:rsidRPr="00423FBA">
              <w:t>30</w:t>
            </w:r>
          </w:p>
        </w:tc>
        <w:tc>
          <w:tcPr>
            <w:tcW w:w="1177" w:type="dxa"/>
            <w:vAlign w:val="center"/>
          </w:tcPr>
          <w:p w:rsidR="00EA767E" w:rsidRPr="00423FBA" w:rsidRDefault="00EA767E" w:rsidP="00F07AB5">
            <w:pPr>
              <w:spacing w:after="0" w:line="240" w:lineRule="auto"/>
              <w:jc w:val="center"/>
            </w:pPr>
            <w:r w:rsidRPr="00423FBA">
              <w:rPr>
                <w:b/>
              </w:rPr>
              <w:t>-</w:t>
            </w:r>
            <w:r w:rsidR="00D0257F" w:rsidRPr="00423FBA">
              <w:t xml:space="preserve"> </w:t>
            </w:r>
          </w:p>
        </w:tc>
      </w:tr>
      <w:tr w:rsidR="00F07AB5" w:rsidRPr="00423FBA" w:rsidTr="00F07AB5">
        <w:trPr>
          <w:trHeight w:val="411"/>
          <w:jc w:val="center"/>
        </w:trPr>
        <w:tc>
          <w:tcPr>
            <w:tcW w:w="3389" w:type="dxa"/>
          </w:tcPr>
          <w:p w:rsidR="00F07AB5" w:rsidRPr="00423FBA" w:rsidRDefault="00F07AB5" w:rsidP="00F07AB5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423FBA">
              <w:t>Вид промежуточной аттестации</w:t>
            </w:r>
          </w:p>
        </w:tc>
        <w:tc>
          <w:tcPr>
            <w:tcW w:w="1293" w:type="dxa"/>
          </w:tcPr>
          <w:p w:rsidR="00F07AB5" w:rsidRPr="00423FBA" w:rsidRDefault="00F07AB5" w:rsidP="00F07AB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  <w:tc>
          <w:tcPr>
            <w:tcW w:w="1459" w:type="dxa"/>
          </w:tcPr>
          <w:p w:rsidR="00F07AB5" w:rsidRPr="00423FBA" w:rsidRDefault="00F07AB5" w:rsidP="00F07AB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423FBA">
              <w:t>зачет</w:t>
            </w:r>
          </w:p>
        </w:tc>
        <w:tc>
          <w:tcPr>
            <w:tcW w:w="1268" w:type="dxa"/>
          </w:tcPr>
          <w:p w:rsidR="00F07AB5" w:rsidRPr="00423FBA" w:rsidRDefault="00F07AB5" w:rsidP="00F07AB5">
            <w:r w:rsidRPr="00423FBA">
              <w:t>зачет</w:t>
            </w:r>
          </w:p>
        </w:tc>
        <w:tc>
          <w:tcPr>
            <w:tcW w:w="1268" w:type="dxa"/>
          </w:tcPr>
          <w:p w:rsidR="00F07AB5" w:rsidRPr="00423FBA" w:rsidRDefault="00F07AB5" w:rsidP="00F07AB5">
            <w:r w:rsidRPr="00423FBA">
              <w:t>зачет</w:t>
            </w:r>
          </w:p>
        </w:tc>
        <w:tc>
          <w:tcPr>
            <w:tcW w:w="1177" w:type="dxa"/>
          </w:tcPr>
          <w:p w:rsidR="00F07AB5" w:rsidRPr="00423FBA" w:rsidRDefault="00F07AB5" w:rsidP="00F07AB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</w:tr>
    </w:tbl>
    <w:p w:rsidR="00EE3274" w:rsidRPr="00423FBA" w:rsidRDefault="00EE3274" w:rsidP="000A5052">
      <w:pPr>
        <w:spacing w:after="0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AD568E" w:rsidRPr="00423FBA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106800407"/>
      <w:r w:rsidRPr="00423FBA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5"/>
    </w:p>
    <w:p w:rsidR="00AD568E" w:rsidRPr="00423FBA" w:rsidRDefault="00F07AB5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106800408"/>
      <w:r w:rsidRPr="00423FBA">
        <w:rPr>
          <w:rFonts w:ascii="Times New Roman" w:hAnsi="Times New Roman" w:cs="Times New Roman"/>
          <w:sz w:val="28"/>
          <w:szCs w:val="28"/>
        </w:rPr>
        <w:t>4.1. Содержание НИР</w:t>
      </w:r>
      <w:r w:rsidR="00AD568E" w:rsidRPr="00423FBA">
        <w:rPr>
          <w:rFonts w:ascii="Times New Roman" w:hAnsi="Times New Roman" w:cs="Times New Roman"/>
          <w:sz w:val="28"/>
          <w:szCs w:val="28"/>
        </w:rPr>
        <w:t xml:space="preserve"> на 1 курсе</w:t>
      </w:r>
      <w:bookmarkEnd w:id="6"/>
    </w:p>
    <w:p w:rsidR="00AD568E" w:rsidRPr="00423FBA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423FBA">
        <w:rPr>
          <w:b/>
          <w:bCs/>
          <w:sz w:val="28"/>
          <w:szCs w:val="28"/>
        </w:rPr>
        <w:t>Лекции:</w:t>
      </w:r>
    </w:p>
    <w:p w:rsidR="00AD568E" w:rsidRPr="00423FBA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423FBA">
        <w:rPr>
          <w:b/>
          <w:bCs/>
          <w:sz w:val="28"/>
          <w:szCs w:val="28"/>
        </w:rPr>
        <w:t>Тема 1. Научные исследо</w:t>
      </w:r>
      <w:r w:rsidR="00FB2416" w:rsidRPr="00423FBA">
        <w:rPr>
          <w:b/>
          <w:bCs/>
          <w:sz w:val="28"/>
          <w:szCs w:val="28"/>
        </w:rPr>
        <w:t xml:space="preserve">вания: основные понятия </w:t>
      </w:r>
    </w:p>
    <w:p w:rsidR="00AD568E" w:rsidRPr="00423FBA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sz w:val="28"/>
          <w:szCs w:val="28"/>
        </w:rPr>
        <w:t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:rsidR="00AD568E" w:rsidRPr="00423FBA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:rsidR="00AD568E" w:rsidRPr="00423FBA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sz w:val="28"/>
          <w:szCs w:val="28"/>
        </w:rPr>
        <w:lastRenderedPageBreak/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:rsidR="00AD568E" w:rsidRPr="00423FBA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:rsidR="00B563B8" w:rsidRPr="00423FBA" w:rsidRDefault="00B563B8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sz w:val="28"/>
          <w:szCs w:val="28"/>
        </w:rPr>
        <w:t>Результаты научного исследования: реферат, эссе, статья, курсовая работа.</w:t>
      </w:r>
    </w:p>
    <w:p w:rsidR="00AD568E" w:rsidRPr="00423FBA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b/>
          <w:bCs/>
          <w:sz w:val="28"/>
          <w:szCs w:val="28"/>
        </w:rPr>
        <w:t>Тема 2. Информационное обеспечени</w:t>
      </w:r>
      <w:r w:rsidR="00FB2416" w:rsidRPr="00423FBA">
        <w:rPr>
          <w:b/>
          <w:bCs/>
          <w:sz w:val="28"/>
          <w:szCs w:val="28"/>
        </w:rPr>
        <w:t xml:space="preserve">е научного исследования </w:t>
      </w:r>
    </w:p>
    <w:p w:rsidR="006B1927" w:rsidRPr="00423FBA" w:rsidRDefault="006B1927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1927" w:rsidRPr="00423FBA" w:rsidRDefault="006B1927" w:rsidP="006B1927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423FBA">
        <w:rPr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Типы научных изданий. Научные </w:t>
      </w:r>
      <w:proofErr w:type="gramStart"/>
      <w:r w:rsidRPr="00423FBA">
        <w:rPr>
          <w:sz w:val="28"/>
          <w:szCs w:val="28"/>
          <w:lang w:eastAsia="ru-RU"/>
        </w:rPr>
        <w:t>статьи,  монографии</w:t>
      </w:r>
      <w:proofErr w:type="gramEnd"/>
      <w:r w:rsidRPr="00423FBA">
        <w:rPr>
          <w:sz w:val="28"/>
          <w:szCs w:val="28"/>
          <w:lang w:eastAsia="ru-RU"/>
        </w:rPr>
        <w:t xml:space="preserve">, диссертации, электронные научные журналы, отчеты НИОКР, материалы научных конференций. </w:t>
      </w:r>
    </w:p>
    <w:p w:rsidR="006B1927" w:rsidRPr="00423FBA" w:rsidRDefault="006B1927" w:rsidP="006B1927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423FBA">
        <w:rPr>
          <w:sz w:val="28"/>
          <w:szCs w:val="28"/>
          <w:lang w:eastAsia="ru-RU"/>
        </w:rPr>
        <w:t xml:space="preserve">Подбор научной литературы. Работа с каталогами, библиографическими указателями. Оценка </w:t>
      </w:r>
      <w:proofErr w:type="spellStart"/>
      <w:r w:rsidRPr="00423FBA">
        <w:rPr>
          <w:sz w:val="28"/>
          <w:szCs w:val="28"/>
          <w:lang w:eastAsia="ru-RU"/>
        </w:rPr>
        <w:t>Web</w:t>
      </w:r>
      <w:proofErr w:type="spellEnd"/>
      <w:r w:rsidRPr="00423FBA">
        <w:rPr>
          <w:sz w:val="28"/>
          <w:szCs w:val="28"/>
          <w:lang w:eastAsia="ru-RU"/>
        </w:rPr>
        <w:t xml:space="preserve">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</w:t>
      </w:r>
      <w:proofErr w:type="spellStart"/>
      <w:r w:rsidRPr="00423FBA">
        <w:rPr>
          <w:sz w:val="28"/>
          <w:szCs w:val="28"/>
          <w:lang w:eastAsia="ru-RU"/>
        </w:rPr>
        <w:t>Bloomberg</w:t>
      </w:r>
      <w:proofErr w:type="spellEnd"/>
      <w:r w:rsidRPr="00423FBA">
        <w:rPr>
          <w:sz w:val="28"/>
          <w:szCs w:val="28"/>
          <w:lang w:eastAsia="ru-RU"/>
        </w:rPr>
        <w:t xml:space="preserve">, </w:t>
      </w:r>
      <w:proofErr w:type="spellStart"/>
      <w:r w:rsidRPr="00423FBA">
        <w:rPr>
          <w:sz w:val="28"/>
          <w:szCs w:val="28"/>
          <w:lang w:eastAsia="ru-RU"/>
        </w:rPr>
        <w:t>Tomson</w:t>
      </w:r>
      <w:proofErr w:type="spellEnd"/>
      <w:r w:rsidRPr="00423FBA">
        <w:rPr>
          <w:sz w:val="28"/>
          <w:szCs w:val="28"/>
          <w:lang w:eastAsia="ru-RU"/>
        </w:rPr>
        <w:t xml:space="preserve"> </w:t>
      </w:r>
      <w:proofErr w:type="spellStart"/>
      <w:r w:rsidRPr="00423FBA">
        <w:rPr>
          <w:sz w:val="28"/>
          <w:szCs w:val="28"/>
          <w:lang w:eastAsia="ru-RU"/>
        </w:rPr>
        <w:t>Renter</w:t>
      </w:r>
      <w:proofErr w:type="spellEnd"/>
      <w:r w:rsidRPr="00423FBA">
        <w:rPr>
          <w:sz w:val="28"/>
          <w:szCs w:val="28"/>
          <w:lang w:eastAsia="ru-RU"/>
        </w:rPr>
        <w:t xml:space="preserve">, </w:t>
      </w:r>
      <w:proofErr w:type="spellStart"/>
      <w:r w:rsidRPr="00423FBA">
        <w:rPr>
          <w:sz w:val="28"/>
          <w:szCs w:val="28"/>
          <w:lang w:eastAsia="ru-RU"/>
        </w:rPr>
        <w:t>Amadeus</w:t>
      </w:r>
      <w:proofErr w:type="spellEnd"/>
      <w:r w:rsidRPr="00423FBA">
        <w:rPr>
          <w:sz w:val="28"/>
          <w:szCs w:val="28"/>
          <w:lang w:eastAsia="ru-RU"/>
        </w:rPr>
        <w:t xml:space="preserve">, </w:t>
      </w:r>
      <w:proofErr w:type="spellStart"/>
      <w:r w:rsidRPr="00423FBA">
        <w:rPr>
          <w:sz w:val="28"/>
          <w:szCs w:val="28"/>
          <w:lang w:eastAsia="ru-RU"/>
        </w:rPr>
        <w:t>Спарк</w:t>
      </w:r>
      <w:proofErr w:type="spellEnd"/>
      <w:r w:rsidRPr="00423FBA">
        <w:rPr>
          <w:sz w:val="28"/>
          <w:szCs w:val="28"/>
          <w:lang w:eastAsia="ru-RU"/>
        </w:rPr>
        <w:t xml:space="preserve"> и др. Информационные ресурсы Финансового университета.</w:t>
      </w:r>
    </w:p>
    <w:p w:rsidR="006B1927" w:rsidRPr="00423FBA" w:rsidRDefault="006B1927" w:rsidP="006B1927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423FBA">
        <w:rPr>
          <w:sz w:val="28"/>
          <w:szCs w:val="28"/>
          <w:lang w:eastAsia="ru-RU"/>
        </w:rPr>
        <w:t xml:space="preserve">Этические основы работы с информацией. Цитирование. Плагиат. Система </w:t>
      </w:r>
      <w:proofErr w:type="spellStart"/>
      <w:r w:rsidRPr="00423FBA">
        <w:rPr>
          <w:sz w:val="28"/>
          <w:szCs w:val="28"/>
          <w:lang w:eastAsia="ru-RU"/>
        </w:rPr>
        <w:t>антиплагиата</w:t>
      </w:r>
      <w:proofErr w:type="spellEnd"/>
      <w:r w:rsidRPr="00423FBA">
        <w:rPr>
          <w:sz w:val="28"/>
          <w:szCs w:val="28"/>
          <w:lang w:eastAsia="ru-RU"/>
        </w:rPr>
        <w:t xml:space="preserve">. </w:t>
      </w:r>
      <w:proofErr w:type="spellStart"/>
      <w:r w:rsidRPr="00423FBA">
        <w:rPr>
          <w:sz w:val="28"/>
          <w:szCs w:val="28"/>
          <w:lang w:eastAsia="ru-RU"/>
        </w:rPr>
        <w:t>Самоцитирование</w:t>
      </w:r>
      <w:proofErr w:type="spellEnd"/>
      <w:r w:rsidRPr="00423FBA">
        <w:rPr>
          <w:sz w:val="28"/>
          <w:szCs w:val="28"/>
          <w:lang w:eastAsia="ru-RU"/>
        </w:rPr>
        <w:t xml:space="preserve">. Нормативное регулирование плагиата в </w:t>
      </w:r>
      <w:proofErr w:type="spellStart"/>
      <w:r w:rsidRPr="00423FBA">
        <w:rPr>
          <w:sz w:val="28"/>
          <w:szCs w:val="28"/>
          <w:lang w:eastAsia="ru-RU"/>
        </w:rPr>
        <w:t>Финуниверситете</w:t>
      </w:r>
      <w:proofErr w:type="spellEnd"/>
      <w:r w:rsidRPr="00423FBA">
        <w:rPr>
          <w:sz w:val="28"/>
          <w:szCs w:val="28"/>
          <w:lang w:eastAsia="ru-RU"/>
        </w:rPr>
        <w:t xml:space="preserve">. Подготовка выполнения реферата, эссе, курсовой работы. </w:t>
      </w:r>
      <w:r w:rsidRPr="00423FBA">
        <w:rPr>
          <w:b/>
          <w:sz w:val="28"/>
          <w:szCs w:val="28"/>
          <w:lang w:eastAsia="ru-RU"/>
        </w:rPr>
        <w:t>Семинары: Научная статья, чтение и реферирование</w:t>
      </w:r>
    </w:p>
    <w:p w:rsidR="00AD568E" w:rsidRPr="00423FBA" w:rsidRDefault="00AD568E" w:rsidP="006B1927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423FBA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:rsidR="00AD568E" w:rsidRPr="00423FBA" w:rsidRDefault="00AD568E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423FBA">
        <w:rPr>
          <w:sz w:val="28"/>
          <w:szCs w:val="28"/>
          <w:lang w:eastAsia="ru-RU"/>
        </w:rPr>
        <w:lastRenderedPageBreak/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:rsidR="00AD568E" w:rsidRPr="00423FBA" w:rsidRDefault="00AD568E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423FBA">
        <w:rPr>
          <w:sz w:val="28"/>
          <w:szCs w:val="28"/>
          <w:lang w:eastAsia="ru-RU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</w:t>
      </w:r>
      <w:proofErr w:type="gramStart"/>
      <w:r w:rsidRPr="00423FBA">
        <w:rPr>
          <w:sz w:val="28"/>
          <w:szCs w:val="28"/>
          <w:lang w:eastAsia="ru-RU"/>
        </w:rPr>
        <w:t>источников  и</w:t>
      </w:r>
      <w:proofErr w:type="gramEnd"/>
      <w:r w:rsidRPr="00423FBA">
        <w:rPr>
          <w:sz w:val="28"/>
          <w:szCs w:val="28"/>
          <w:lang w:eastAsia="ru-RU"/>
        </w:rPr>
        <w:t xml:space="preserve"> информационной базы. Структура реферата.</w:t>
      </w:r>
    </w:p>
    <w:p w:rsidR="00AD568E" w:rsidRPr="00423FBA" w:rsidRDefault="00F07AB5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106800409"/>
      <w:r w:rsidRPr="00423FBA">
        <w:rPr>
          <w:rFonts w:ascii="Times New Roman" w:hAnsi="Times New Roman" w:cs="Times New Roman"/>
          <w:sz w:val="28"/>
          <w:szCs w:val="28"/>
        </w:rPr>
        <w:t>4.2. Содержание НИР</w:t>
      </w:r>
      <w:r w:rsidR="00AD568E" w:rsidRPr="00423FBA">
        <w:rPr>
          <w:rFonts w:ascii="Times New Roman" w:hAnsi="Times New Roman" w:cs="Times New Roman"/>
          <w:sz w:val="28"/>
          <w:szCs w:val="28"/>
        </w:rPr>
        <w:t xml:space="preserve"> на 2 курсе</w:t>
      </w:r>
      <w:bookmarkEnd w:id="7"/>
    </w:p>
    <w:p w:rsidR="00AD568E" w:rsidRPr="00423FBA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423FBA">
        <w:rPr>
          <w:b/>
          <w:bCs/>
          <w:sz w:val="28"/>
          <w:szCs w:val="28"/>
        </w:rPr>
        <w:t>Тема 1.  Информационные базы</w:t>
      </w:r>
    </w:p>
    <w:p w:rsidR="00AD568E" w:rsidRPr="00423FBA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sz w:val="28"/>
          <w:szCs w:val="28"/>
        </w:rPr>
        <w:t>Основные международные базы знаний (</w:t>
      </w:r>
      <w:r w:rsidRPr="00423FBA">
        <w:rPr>
          <w:sz w:val="28"/>
          <w:szCs w:val="28"/>
          <w:lang w:val="en-US"/>
        </w:rPr>
        <w:t>Scopus</w:t>
      </w:r>
      <w:r w:rsidRPr="00423FBA">
        <w:rPr>
          <w:sz w:val="28"/>
          <w:szCs w:val="28"/>
        </w:rPr>
        <w:t xml:space="preserve">, </w:t>
      </w:r>
      <w:r w:rsidRPr="00423FBA">
        <w:rPr>
          <w:sz w:val="28"/>
          <w:szCs w:val="28"/>
          <w:lang w:val="en-US"/>
        </w:rPr>
        <w:t>Web</w:t>
      </w:r>
      <w:r w:rsidRPr="00423FBA">
        <w:rPr>
          <w:sz w:val="28"/>
          <w:szCs w:val="28"/>
        </w:rPr>
        <w:t xml:space="preserve"> </w:t>
      </w:r>
      <w:r w:rsidRPr="00423FBA">
        <w:rPr>
          <w:sz w:val="28"/>
          <w:szCs w:val="28"/>
          <w:lang w:val="en-US"/>
        </w:rPr>
        <w:t>of</w:t>
      </w:r>
      <w:r w:rsidRPr="00423FBA">
        <w:rPr>
          <w:sz w:val="28"/>
          <w:szCs w:val="28"/>
        </w:rPr>
        <w:t xml:space="preserve"> </w:t>
      </w:r>
      <w:r w:rsidRPr="00423FBA">
        <w:rPr>
          <w:sz w:val="28"/>
          <w:szCs w:val="28"/>
          <w:lang w:val="en-US"/>
        </w:rPr>
        <w:t>Science</w:t>
      </w:r>
      <w:r w:rsidRPr="00423FBA">
        <w:rPr>
          <w:sz w:val="28"/>
          <w:szCs w:val="28"/>
        </w:rPr>
        <w:t xml:space="preserve">, </w:t>
      </w:r>
      <w:r w:rsidRPr="00423FBA">
        <w:rPr>
          <w:sz w:val="28"/>
          <w:szCs w:val="28"/>
          <w:lang w:val="en-US"/>
        </w:rPr>
        <w:t>Web</w:t>
      </w:r>
      <w:r w:rsidRPr="00423FBA">
        <w:rPr>
          <w:sz w:val="28"/>
          <w:szCs w:val="28"/>
        </w:rPr>
        <w:t xml:space="preserve"> </w:t>
      </w:r>
      <w:r w:rsidRPr="00423FBA">
        <w:rPr>
          <w:sz w:val="28"/>
          <w:szCs w:val="28"/>
          <w:lang w:val="en-US"/>
        </w:rPr>
        <w:t>of</w:t>
      </w:r>
      <w:r w:rsidRPr="00423FBA">
        <w:rPr>
          <w:sz w:val="28"/>
          <w:szCs w:val="28"/>
        </w:rPr>
        <w:t xml:space="preserve"> </w:t>
      </w:r>
      <w:r w:rsidRPr="00423FBA">
        <w:rPr>
          <w:sz w:val="28"/>
          <w:szCs w:val="28"/>
          <w:lang w:val="en-US"/>
        </w:rPr>
        <w:t>Knowledge</w:t>
      </w:r>
      <w:r w:rsidRPr="00423FBA">
        <w:rPr>
          <w:sz w:val="28"/>
          <w:szCs w:val="28"/>
        </w:rPr>
        <w:t xml:space="preserve"> и др.), российская база знаний РИНЦ, </w:t>
      </w:r>
      <w:proofErr w:type="spellStart"/>
      <w:r w:rsidRPr="00423FBA">
        <w:rPr>
          <w:sz w:val="28"/>
          <w:szCs w:val="28"/>
        </w:rPr>
        <w:t>импакт</w:t>
      </w:r>
      <w:proofErr w:type="spellEnd"/>
      <w:r w:rsidRPr="00423FBA">
        <w:rPr>
          <w:sz w:val="28"/>
          <w:szCs w:val="28"/>
        </w:rPr>
        <w:t xml:space="preserve">-факторы, индексы цитирования, индекс </w:t>
      </w:r>
      <w:proofErr w:type="spellStart"/>
      <w:r w:rsidRPr="00423FBA">
        <w:rPr>
          <w:sz w:val="28"/>
          <w:szCs w:val="28"/>
        </w:rPr>
        <w:t>Хирша</w:t>
      </w:r>
      <w:proofErr w:type="spellEnd"/>
      <w:r w:rsidRPr="00423FBA">
        <w:rPr>
          <w:sz w:val="28"/>
          <w:szCs w:val="28"/>
        </w:rPr>
        <w:t>.</w:t>
      </w:r>
    </w:p>
    <w:p w:rsidR="00AD568E" w:rsidRPr="00423FBA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sz w:val="28"/>
          <w:szCs w:val="28"/>
        </w:rPr>
        <w:t xml:space="preserve">Использование современного исследовательского инструментария. Практика работы в системах </w:t>
      </w:r>
      <w:proofErr w:type="spellStart"/>
      <w:r w:rsidRPr="00423FBA">
        <w:rPr>
          <w:sz w:val="28"/>
          <w:szCs w:val="28"/>
        </w:rPr>
        <w:t>Bloomberg</w:t>
      </w:r>
      <w:proofErr w:type="spellEnd"/>
      <w:r w:rsidRPr="00423FBA">
        <w:rPr>
          <w:sz w:val="28"/>
          <w:szCs w:val="28"/>
        </w:rPr>
        <w:t xml:space="preserve">, </w:t>
      </w:r>
      <w:proofErr w:type="spellStart"/>
      <w:r w:rsidRPr="00423FBA">
        <w:rPr>
          <w:sz w:val="28"/>
          <w:szCs w:val="28"/>
        </w:rPr>
        <w:t>Amadeus</w:t>
      </w:r>
      <w:proofErr w:type="spellEnd"/>
      <w:r w:rsidRPr="00423FBA">
        <w:rPr>
          <w:sz w:val="28"/>
          <w:szCs w:val="28"/>
        </w:rPr>
        <w:t>, СПАРК и др.</w:t>
      </w:r>
    </w:p>
    <w:p w:rsidR="00AD568E" w:rsidRPr="00423FBA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sz w:val="28"/>
          <w:szCs w:val="28"/>
        </w:rPr>
        <w:t xml:space="preserve">Характеристика возможностей систем </w:t>
      </w:r>
      <w:proofErr w:type="spellStart"/>
      <w:r w:rsidRPr="00423FBA">
        <w:rPr>
          <w:sz w:val="28"/>
          <w:szCs w:val="28"/>
        </w:rPr>
        <w:t>Bloomberg</w:t>
      </w:r>
      <w:proofErr w:type="spellEnd"/>
      <w:r w:rsidRPr="00423FBA">
        <w:rPr>
          <w:sz w:val="28"/>
          <w:szCs w:val="28"/>
        </w:rPr>
        <w:t xml:space="preserve">, </w:t>
      </w:r>
      <w:proofErr w:type="spellStart"/>
      <w:r w:rsidRPr="00423FBA">
        <w:rPr>
          <w:sz w:val="28"/>
          <w:szCs w:val="28"/>
        </w:rPr>
        <w:t>Amadeus</w:t>
      </w:r>
      <w:proofErr w:type="spellEnd"/>
      <w:r w:rsidRPr="00423FBA">
        <w:rPr>
          <w:sz w:val="28"/>
          <w:szCs w:val="28"/>
        </w:rPr>
        <w:t>, СПАРК и др. для их использования в ходе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:rsidR="00B563B8" w:rsidRPr="00423FBA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423FBA">
        <w:rPr>
          <w:b/>
          <w:bCs/>
          <w:sz w:val="28"/>
          <w:szCs w:val="28"/>
        </w:rPr>
        <w:t xml:space="preserve">Тема 2. Методы анализа </w:t>
      </w:r>
      <w:r w:rsidR="00B563B8" w:rsidRPr="00423FBA">
        <w:rPr>
          <w:b/>
          <w:bCs/>
          <w:sz w:val="28"/>
          <w:szCs w:val="28"/>
        </w:rPr>
        <w:t xml:space="preserve">больших </w:t>
      </w:r>
      <w:r w:rsidRPr="00423FBA">
        <w:rPr>
          <w:b/>
          <w:bCs/>
          <w:sz w:val="28"/>
          <w:szCs w:val="28"/>
        </w:rPr>
        <w:t xml:space="preserve">данных: </w:t>
      </w:r>
      <w:r w:rsidR="00B563B8" w:rsidRPr="00423FBA">
        <w:rPr>
          <w:b/>
          <w:bCs/>
          <w:sz w:val="28"/>
          <w:szCs w:val="28"/>
        </w:rPr>
        <w:t xml:space="preserve">качественные и </w:t>
      </w:r>
      <w:r w:rsidRPr="00423FBA">
        <w:rPr>
          <w:b/>
          <w:bCs/>
          <w:sz w:val="28"/>
          <w:szCs w:val="28"/>
        </w:rPr>
        <w:t xml:space="preserve">количественные </w:t>
      </w:r>
    </w:p>
    <w:p w:rsidR="00AD568E" w:rsidRPr="00423FBA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423FBA">
        <w:rPr>
          <w:bCs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:rsidR="00AD568E" w:rsidRPr="00423FBA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423FBA">
        <w:rPr>
          <w:bCs/>
          <w:sz w:val="28"/>
          <w:szCs w:val="28"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:rsidR="00AD568E" w:rsidRPr="00423FBA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423FBA">
        <w:rPr>
          <w:bCs/>
          <w:sz w:val="28"/>
          <w:szCs w:val="28"/>
        </w:rPr>
        <w:t>Виды данных (</w:t>
      </w:r>
      <w:proofErr w:type="spellStart"/>
      <w:r w:rsidRPr="00423FBA">
        <w:rPr>
          <w:bCs/>
          <w:sz w:val="28"/>
          <w:szCs w:val="28"/>
        </w:rPr>
        <w:t>неструктуированные</w:t>
      </w:r>
      <w:proofErr w:type="spellEnd"/>
      <w:r w:rsidRPr="00423FBA">
        <w:rPr>
          <w:bCs/>
          <w:sz w:val="28"/>
          <w:szCs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</w:t>
      </w:r>
      <w:r w:rsidRPr="00423FBA">
        <w:rPr>
          <w:bCs/>
          <w:sz w:val="28"/>
          <w:szCs w:val="28"/>
        </w:rPr>
        <w:lastRenderedPageBreak/>
        <w:t>корреляции между рядами, кластерный анализ.   Сведение данных в таблицы и диаграммы. Линейная регрессия. Применение современных информационных технологий для анализа данных.</w:t>
      </w:r>
    </w:p>
    <w:p w:rsidR="00AD568E" w:rsidRPr="00423FBA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423FBA">
        <w:rPr>
          <w:bCs/>
          <w:sz w:val="28"/>
          <w:szCs w:val="28"/>
        </w:rPr>
        <w:t xml:space="preserve">Качественные методы оценки анализа </w:t>
      </w:r>
      <w:r w:rsidR="00B563B8" w:rsidRPr="00423FBA">
        <w:rPr>
          <w:bCs/>
          <w:sz w:val="28"/>
          <w:szCs w:val="28"/>
        </w:rPr>
        <w:t xml:space="preserve">больших </w:t>
      </w:r>
      <w:r w:rsidRPr="00423FBA">
        <w:rPr>
          <w:bCs/>
          <w:sz w:val="28"/>
          <w:szCs w:val="28"/>
        </w:rPr>
        <w:t>данных. Опросы и их применение при анализе данных. Экспертные оценки.</w:t>
      </w:r>
    </w:p>
    <w:p w:rsidR="00AD568E" w:rsidRPr="00423FBA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423FBA">
        <w:rPr>
          <w:b/>
          <w:bCs/>
          <w:sz w:val="28"/>
          <w:szCs w:val="28"/>
        </w:rPr>
        <w:t>Семинар</w:t>
      </w:r>
      <w:r w:rsidR="00FB2416" w:rsidRPr="00423FBA">
        <w:rPr>
          <w:b/>
          <w:bCs/>
          <w:sz w:val="28"/>
          <w:szCs w:val="28"/>
        </w:rPr>
        <w:t>ы</w:t>
      </w:r>
      <w:r w:rsidRPr="00423FBA">
        <w:rPr>
          <w:b/>
          <w:bCs/>
          <w:sz w:val="28"/>
          <w:szCs w:val="28"/>
        </w:rPr>
        <w:t>: Выполнение творческих научных проектов</w:t>
      </w:r>
    </w:p>
    <w:p w:rsidR="00AD568E" w:rsidRPr="00423FBA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</w:r>
      <w:proofErr w:type="spellStart"/>
      <w:r w:rsidRPr="00423FBA">
        <w:rPr>
          <w:sz w:val="28"/>
          <w:szCs w:val="28"/>
        </w:rPr>
        <w:t>стади</w:t>
      </w:r>
      <w:proofErr w:type="spellEnd"/>
      <w:r w:rsidRPr="00423FBA">
        <w:rPr>
          <w:sz w:val="28"/>
          <w:szCs w:val="28"/>
        </w:rPr>
        <w:t>).</w:t>
      </w:r>
    </w:p>
    <w:p w:rsidR="00AD568E" w:rsidRPr="00423FBA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:rsidR="00AD568E" w:rsidRPr="00423FBA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sz w:val="28"/>
          <w:szCs w:val="28"/>
        </w:rPr>
        <w:t>Обсуждение хода выполнения творческих научно-исследовательских проектов.</w:t>
      </w:r>
    </w:p>
    <w:p w:rsidR="00AD568E" w:rsidRPr="00423FBA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:rsidR="00AD568E" w:rsidRPr="00423FBA" w:rsidRDefault="00F07AB5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106800410"/>
      <w:r w:rsidRPr="00423FBA">
        <w:rPr>
          <w:rFonts w:ascii="Times New Roman" w:hAnsi="Times New Roman" w:cs="Times New Roman"/>
          <w:sz w:val="28"/>
          <w:szCs w:val="28"/>
        </w:rPr>
        <w:t>4.3. Содержание НИР</w:t>
      </w:r>
      <w:r w:rsidR="00AD568E" w:rsidRPr="00423FBA">
        <w:rPr>
          <w:rFonts w:ascii="Times New Roman" w:hAnsi="Times New Roman" w:cs="Times New Roman"/>
          <w:sz w:val="28"/>
          <w:szCs w:val="28"/>
        </w:rPr>
        <w:t xml:space="preserve"> на 3 курсе</w:t>
      </w:r>
      <w:bookmarkEnd w:id="8"/>
    </w:p>
    <w:p w:rsidR="00AD568E" w:rsidRPr="00423FBA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423FBA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:rsidR="00AD568E" w:rsidRPr="00423FBA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423FBA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:rsidR="00AD568E" w:rsidRPr="00423FBA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423FBA">
        <w:rPr>
          <w:bCs/>
          <w:sz w:val="28"/>
          <w:szCs w:val="28"/>
        </w:rPr>
        <w:t xml:space="preserve">Стиль научной статьи: строгий и </w:t>
      </w:r>
      <w:proofErr w:type="spellStart"/>
      <w:r w:rsidRPr="00423FBA">
        <w:rPr>
          <w:bCs/>
          <w:sz w:val="28"/>
          <w:szCs w:val="28"/>
        </w:rPr>
        <w:t>эссеистический</w:t>
      </w:r>
      <w:proofErr w:type="spellEnd"/>
      <w:r w:rsidRPr="00423FBA">
        <w:rPr>
          <w:bCs/>
          <w:sz w:val="28"/>
          <w:szCs w:val="28"/>
        </w:rPr>
        <w:t>. Аргументация авторской позиции. Логика исследования. Использование риторических приемов.</w:t>
      </w:r>
    </w:p>
    <w:p w:rsidR="00AD568E" w:rsidRPr="00423FBA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423FBA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:rsidR="00AD568E" w:rsidRPr="00423FBA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423FBA"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:rsidR="00AD568E" w:rsidRPr="00423FBA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423FBA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:rsidR="00AD568E" w:rsidRPr="00423FBA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423FBA">
        <w:rPr>
          <w:bCs/>
          <w:sz w:val="28"/>
          <w:szCs w:val="28"/>
        </w:rPr>
        <w:lastRenderedPageBreak/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:rsidR="00AD568E" w:rsidRPr="00423FBA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423FBA">
        <w:rPr>
          <w:bCs/>
          <w:sz w:val="28"/>
          <w:szCs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Pr="00423FBA">
        <w:rPr>
          <w:bCs/>
          <w:sz w:val="28"/>
          <w:szCs w:val="28"/>
          <w:lang w:val="en-US"/>
        </w:rPr>
        <w:t>MS</w:t>
      </w:r>
      <w:r w:rsidRPr="00423FBA">
        <w:rPr>
          <w:bCs/>
          <w:sz w:val="28"/>
          <w:szCs w:val="28"/>
        </w:rPr>
        <w:t xml:space="preserve"> </w:t>
      </w:r>
      <w:r w:rsidRPr="00423FBA">
        <w:rPr>
          <w:bCs/>
          <w:sz w:val="28"/>
          <w:szCs w:val="28"/>
          <w:lang w:val="en-US"/>
        </w:rPr>
        <w:t>Power</w:t>
      </w:r>
      <w:r w:rsidRPr="00423FBA">
        <w:rPr>
          <w:bCs/>
          <w:sz w:val="28"/>
          <w:szCs w:val="28"/>
        </w:rPr>
        <w:t xml:space="preserve"> </w:t>
      </w:r>
      <w:r w:rsidRPr="00423FBA">
        <w:rPr>
          <w:bCs/>
          <w:sz w:val="28"/>
          <w:szCs w:val="28"/>
          <w:lang w:val="en-US"/>
        </w:rPr>
        <w:t>Point</w:t>
      </w:r>
      <w:r w:rsidRPr="00423FBA">
        <w:rPr>
          <w:bCs/>
          <w:sz w:val="28"/>
          <w:szCs w:val="28"/>
        </w:rPr>
        <w:t xml:space="preserve">. Работа в </w:t>
      </w:r>
      <w:r w:rsidRPr="00423FBA">
        <w:rPr>
          <w:bCs/>
          <w:sz w:val="28"/>
          <w:szCs w:val="28"/>
          <w:lang w:val="en-US"/>
        </w:rPr>
        <w:t>Google</w:t>
      </w:r>
      <w:r w:rsidRPr="00423FBA">
        <w:rPr>
          <w:bCs/>
          <w:sz w:val="28"/>
          <w:szCs w:val="28"/>
        </w:rPr>
        <w:t xml:space="preserve"> </w:t>
      </w:r>
      <w:r w:rsidRPr="00423FBA">
        <w:rPr>
          <w:bCs/>
          <w:sz w:val="28"/>
          <w:szCs w:val="28"/>
          <w:lang w:val="en-US"/>
        </w:rPr>
        <w:t>Docs</w:t>
      </w:r>
      <w:r w:rsidRPr="00423FBA">
        <w:rPr>
          <w:bCs/>
          <w:sz w:val="28"/>
          <w:szCs w:val="28"/>
        </w:rPr>
        <w:t xml:space="preserve">. Работа в </w:t>
      </w:r>
      <w:r w:rsidRPr="00423FBA">
        <w:rPr>
          <w:bCs/>
          <w:sz w:val="28"/>
          <w:szCs w:val="28"/>
          <w:lang w:val="en-US"/>
        </w:rPr>
        <w:t>Prezi</w:t>
      </w:r>
      <w:r w:rsidRPr="00423FBA">
        <w:rPr>
          <w:bCs/>
          <w:sz w:val="28"/>
          <w:szCs w:val="28"/>
        </w:rPr>
        <w:t xml:space="preserve">. </w:t>
      </w:r>
      <w:r w:rsidRPr="00423FBA">
        <w:rPr>
          <w:bCs/>
          <w:sz w:val="28"/>
          <w:szCs w:val="28"/>
          <w:lang w:val="en-US"/>
        </w:rPr>
        <w:t>Com</w:t>
      </w:r>
      <w:r w:rsidRPr="00423FBA">
        <w:rPr>
          <w:bCs/>
          <w:sz w:val="28"/>
          <w:szCs w:val="28"/>
        </w:rPr>
        <w:t>. Размещение презентации в онлайн сервисах.</w:t>
      </w:r>
    </w:p>
    <w:p w:rsidR="00AD568E" w:rsidRPr="00423FBA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423FBA">
        <w:rPr>
          <w:b/>
          <w:bCs/>
          <w:sz w:val="28"/>
          <w:szCs w:val="28"/>
        </w:rPr>
        <w:t>Семинар</w:t>
      </w:r>
      <w:r w:rsidR="00FB2416" w:rsidRPr="00423FBA">
        <w:rPr>
          <w:b/>
          <w:bCs/>
          <w:sz w:val="28"/>
          <w:szCs w:val="28"/>
        </w:rPr>
        <w:t>ы</w:t>
      </w:r>
      <w:r w:rsidRPr="00423FBA">
        <w:rPr>
          <w:b/>
          <w:bCs/>
          <w:sz w:val="28"/>
          <w:szCs w:val="28"/>
        </w:rPr>
        <w:t>:</w:t>
      </w:r>
    </w:p>
    <w:p w:rsidR="00AD568E" w:rsidRPr="00423FBA" w:rsidRDefault="00AD568E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423FBA">
        <w:rPr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:rsidR="00AD568E" w:rsidRPr="00423FBA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:rsidR="00F07AB5" w:rsidRPr="00423FBA" w:rsidRDefault="00F07AB5" w:rsidP="00423FBA">
      <w:pPr>
        <w:rPr>
          <w:sz w:val="28"/>
          <w:szCs w:val="28"/>
        </w:rPr>
      </w:pPr>
    </w:p>
    <w:p w:rsidR="00747BF4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106800411"/>
      <w:r w:rsidRPr="00423FBA">
        <w:rPr>
          <w:rFonts w:ascii="Times New Roman" w:hAnsi="Times New Roman" w:cs="Times New Roman"/>
          <w:sz w:val="28"/>
          <w:szCs w:val="28"/>
        </w:rPr>
        <w:t>5. Перечень основной, дополнительной учебной литературы и ресурсов сети «Интернет», необходимых для выполнения НИР</w:t>
      </w:r>
      <w:bookmarkEnd w:id="9"/>
    </w:p>
    <w:p w:rsidR="00423FBA" w:rsidRPr="00527716" w:rsidRDefault="00423FBA" w:rsidP="00423FBA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5349418"/>
      <w:bookmarkStart w:id="11" w:name="_Toc106800412"/>
      <w:r w:rsidRPr="00527716">
        <w:rPr>
          <w:rFonts w:ascii="Times New Roman" w:hAnsi="Times New Roman" w:cs="Times New Roman"/>
          <w:sz w:val="28"/>
          <w:szCs w:val="28"/>
        </w:rPr>
        <w:t>5.1. Основная литература</w:t>
      </w:r>
      <w:bookmarkEnd w:id="10"/>
      <w:bookmarkEnd w:id="11"/>
    </w:p>
    <w:p w:rsidR="00423FBA" w:rsidRPr="00423FBA" w:rsidRDefault="00423FBA" w:rsidP="00423FBA">
      <w:pPr>
        <w:pStyle w:val="ab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proofErr w:type="spellStart"/>
      <w:r w:rsidRPr="00423FBA">
        <w:rPr>
          <w:bCs/>
          <w:sz w:val="28"/>
          <w:szCs w:val="28"/>
        </w:rPr>
        <w:t>Бушенева</w:t>
      </w:r>
      <w:proofErr w:type="spellEnd"/>
      <w:r w:rsidRPr="00423FBA">
        <w:rPr>
          <w:bCs/>
          <w:sz w:val="28"/>
          <w:szCs w:val="28"/>
        </w:rPr>
        <w:t xml:space="preserve">, Ю.И. Как правильно написать реферат, курсовую и дипломную работы / Ю.И. </w:t>
      </w:r>
      <w:proofErr w:type="spellStart"/>
      <w:r w:rsidRPr="00423FBA">
        <w:rPr>
          <w:bCs/>
          <w:sz w:val="28"/>
          <w:szCs w:val="28"/>
        </w:rPr>
        <w:t>Бушенева</w:t>
      </w:r>
      <w:proofErr w:type="spellEnd"/>
      <w:r w:rsidRPr="00423FBA">
        <w:rPr>
          <w:bCs/>
          <w:sz w:val="28"/>
          <w:szCs w:val="28"/>
        </w:rPr>
        <w:t xml:space="preserve">. – </w:t>
      </w:r>
      <w:proofErr w:type="gramStart"/>
      <w:r w:rsidRPr="00423FBA">
        <w:rPr>
          <w:bCs/>
          <w:sz w:val="28"/>
          <w:szCs w:val="28"/>
        </w:rPr>
        <w:t>Москва :</w:t>
      </w:r>
      <w:proofErr w:type="gramEnd"/>
      <w:r w:rsidRPr="00423FBA">
        <w:rPr>
          <w:bCs/>
          <w:sz w:val="28"/>
          <w:szCs w:val="28"/>
        </w:rPr>
        <w:t xml:space="preserve"> Дашков и К, 2016. – (Бакалавриат). - ЭБС Университетская библиотека </w:t>
      </w:r>
      <w:proofErr w:type="spellStart"/>
      <w:r w:rsidRPr="00423FBA">
        <w:rPr>
          <w:bCs/>
          <w:sz w:val="28"/>
          <w:szCs w:val="28"/>
        </w:rPr>
        <w:t>online</w:t>
      </w:r>
      <w:proofErr w:type="spellEnd"/>
      <w:r w:rsidRPr="00423FBA">
        <w:rPr>
          <w:bCs/>
          <w:sz w:val="28"/>
          <w:szCs w:val="28"/>
        </w:rPr>
        <w:t xml:space="preserve">. - URL: </w:t>
      </w:r>
      <w:proofErr w:type="gramStart"/>
      <w:r w:rsidRPr="00423FBA">
        <w:rPr>
          <w:bCs/>
          <w:sz w:val="28"/>
          <w:szCs w:val="28"/>
        </w:rPr>
        <w:t>http://biblioclub.ru/index.php?page=book&amp;id=453258 ;</w:t>
      </w:r>
      <w:proofErr w:type="gramEnd"/>
      <w:r w:rsidRPr="00423FBA">
        <w:rPr>
          <w:bCs/>
          <w:sz w:val="28"/>
          <w:szCs w:val="28"/>
        </w:rPr>
        <w:t xml:space="preserve"> ЭБС ZNANIUM.com. - URL: http://znanium.com/catalog/product/415294 (дата обращения: 17.05.2022). – </w:t>
      </w:r>
      <w:proofErr w:type="gramStart"/>
      <w:r w:rsidRPr="00423FBA">
        <w:rPr>
          <w:bCs/>
          <w:sz w:val="28"/>
          <w:szCs w:val="28"/>
        </w:rPr>
        <w:t>Текст :</w:t>
      </w:r>
      <w:proofErr w:type="gramEnd"/>
      <w:r w:rsidRPr="00423FBA">
        <w:rPr>
          <w:bCs/>
          <w:sz w:val="28"/>
          <w:szCs w:val="28"/>
        </w:rPr>
        <w:t xml:space="preserve"> электронный. </w:t>
      </w:r>
    </w:p>
    <w:p w:rsidR="00423FBA" w:rsidRPr="00423FBA" w:rsidRDefault="00423FBA" w:rsidP="00423FBA">
      <w:pPr>
        <w:pStyle w:val="ab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423FBA">
        <w:rPr>
          <w:bCs/>
          <w:sz w:val="28"/>
          <w:szCs w:val="28"/>
        </w:rPr>
        <w:t xml:space="preserve">Основы научных </w:t>
      </w:r>
      <w:proofErr w:type="gramStart"/>
      <w:r w:rsidRPr="00423FBA">
        <w:rPr>
          <w:bCs/>
          <w:sz w:val="28"/>
          <w:szCs w:val="28"/>
        </w:rPr>
        <w:t>исследований :</w:t>
      </w:r>
      <w:proofErr w:type="gramEnd"/>
      <w:r w:rsidRPr="00423FBA">
        <w:rPr>
          <w:bCs/>
          <w:sz w:val="28"/>
          <w:szCs w:val="28"/>
        </w:rPr>
        <w:t xml:space="preserve"> учебное пособие / Б.И. Герасимов, В.В. Дробышева, Н.В. Злобина [ и др.]. — 2-е изд., доп. — </w:t>
      </w:r>
      <w:proofErr w:type="gramStart"/>
      <w:r w:rsidRPr="00423FBA">
        <w:rPr>
          <w:bCs/>
          <w:sz w:val="28"/>
          <w:szCs w:val="28"/>
        </w:rPr>
        <w:t>Москва :</w:t>
      </w:r>
      <w:proofErr w:type="gramEnd"/>
      <w:r w:rsidRPr="00423FBA">
        <w:rPr>
          <w:bCs/>
          <w:sz w:val="28"/>
          <w:szCs w:val="28"/>
        </w:rPr>
        <w:t xml:space="preserve"> ФОРУМ : ИНФРА-М, 2022. — 271 с. — (Высшее образование: Бакалавриат). – ЭБС </w:t>
      </w:r>
      <w:r w:rsidRPr="00423FBA">
        <w:rPr>
          <w:bCs/>
          <w:sz w:val="28"/>
          <w:szCs w:val="28"/>
        </w:rPr>
        <w:lastRenderedPageBreak/>
        <w:t xml:space="preserve">ZNANIUM.com. - URL: https://znanium.com/catalog/product/1836951 (дата обращения: 18.05.2022). – </w:t>
      </w:r>
      <w:proofErr w:type="gramStart"/>
      <w:r w:rsidRPr="00423FBA">
        <w:rPr>
          <w:bCs/>
          <w:sz w:val="28"/>
          <w:szCs w:val="28"/>
        </w:rPr>
        <w:t>Текст :</w:t>
      </w:r>
      <w:proofErr w:type="gramEnd"/>
      <w:r w:rsidRPr="00423FBA">
        <w:rPr>
          <w:bCs/>
          <w:sz w:val="28"/>
          <w:szCs w:val="28"/>
        </w:rPr>
        <w:t xml:space="preserve"> электронный. </w:t>
      </w:r>
    </w:p>
    <w:p w:rsidR="00423FBA" w:rsidRPr="00423FBA" w:rsidRDefault="00423FBA" w:rsidP="00423FBA">
      <w:pPr>
        <w:pStyle w:val="ab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423FBA">
        <w:rPr>
          <w:bCs/>
          <w:sz w:val="28"/>
          <w:szCs w:val="28"/>
        </w:rPr>
        <w:t xml:space="preserve">Ивин, А. А.  </w:t>
      </w:r>
      <w:proofErr w:type="gramStart"/>
      <w:r w:rsidRPr="00423FBA">
        <w:rPr>
          <w:bCs/>
          <w:sz w:val="28"/>
          <w:szCs w:val="28"/>
        </w:rPr>
        <w:t>Логика :</w:t>
      </w:r>
      <w:proofErr w:type="gramEnd"/>
      <w:r w:rsidRPr="00423FBA">
        <w:rPr>
          <w:bCs/>
          <w:sz w:val="28"/>
          <w:szCs w:val="28"/>
        </w:rPr>
        <w:t xml:space="preserve"> учебник и практикум для вузов / А. А. Ивин. — 4-е изд., </w:t>
      </w:r>
      <w:proofErr w:type="spellStart"/>
      <w:r w:rsidRPr="00423FBA">
        <w:rPr>
          <w:bCs/>
          <w:sz w:val="28"/>
          <w:szCs w:val="28"/>
        </w:rPr>
        <w:t>испр</w:t>
      </w:r>
      <w:proofErr w:type="spellEnd"/>
      <w:r w:rsidRPr="00423FBA">
        <w:rPr>
          <w:bCs/>
          <w:sz w:val="28"/>
          <w:szCs w:val="28"/>
        </w:rPr>
        <w:t xml:space="preserve">. и доп. — </w:t>
      </w:r>
      <w:proofErr w:type="gramStart"/>
      <w:r w:rsidRPr="00423FBA">
        <w:rPr>
          <w:bCs/>
          <w:sz w:val="28"/>
          <w:szCs w:val="28"/>
        </w:rPr>
        <w:t>Москва :</w:t>
      </w:r>
      <w:proofErr w:type="gramEnd"/>
      <w:r w:rsidRPr="00423FBA">
        <w:rPr>
          <w:bCs/>
          <w:sz w:val="28"/>
          <w:szCs w:val="28"/>
        </w:rPr>
        <w:t xml:space="preserve"> Издательство </w:t>
      </w:r>
      <w:proofErr w:type="spellStart"/>
      <w:r w:rsidRPr="00423FBA">
        <w:rPr>
          <w:bCs/>
          <w:sz w:val="28"/>
          <w:szCs w:val="28"/>
        </w:rPr>
        <w:t>Юрайт</w:t>
      </w:r>
      <w:proofErr w:type="spellEnd"/>
      <w:r w:rsidRPr="00423FBA">
        <w:rPr>
          <w:bCs/>
          <w:sz w:val="28"/>
          <w:szCs w:val="28"/>
        </w:rPr>
        <w:t xml:space="preserve">, 2022. — 387 с. — (Высшее образование). —  Образовательная платформа </w:t>
      </w:r>
      <w:proofErr w:type="spellStart"/>
      <w:r w:rsidRPr="00423FBA">
        <w:rPr>
          <w:bCs/>
          <w:sz w:val="28"/>
          <w:szCs w:val="28"/>
        </w:rPr>
        <w:t>Юрайт</w:t>
      </w:r>
      <w:proofErr w:type="spellEnd"/>
      <w:r w:rsidRPr="00423FBA">
        <w:rPr>
          <w:bCs/>
          <w:sz w:val="28"/>
          <w:szCs w:val="28"/>
        </w:rPr>
        <w:t xml:space="preserve"> [сайт]. — URL: https://urait.ru/bcode/488782 (дата обращения: 17.05.2022). — </w:t>
      </w:r>
      <w:proofErr w:type="gramStart"/>
      <w:r w:rsidRPr="00423FBA">
        <w:rPr>
          <w:bCs/>
          <w:sz w:val="28"/>
          <w:szCs w:val="28"/>
        </w:rPr>
        <w:t>Текст :</w:t>
      </w:r>
      <w:proofErr w:type="gramEnd"/>
      <w:r w:rsidRPr="00423FBA">
        <w:rPr>
          <w:bCs/>
          <w:sz w:val="28"/>
          <w:szCs w:val="28"/>
        </w:rPr>
        <w:t xml:space="preserve"> электронный. </w:t>
      </w:r>
    </w:p>
    <w:p w:rsidR="00423FBA" w:rsidRPr="00423FBA" w:rsidRDefault="00423FBA" w:rsidP="00423FBA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106800413"/>
      <w:r w:rsidRPr="00423FBA">
        <w:rPr>
          <w:rFonts w:ascii="Times New Roman" w:hAnsi="Times New Roman" w:cs="Times New Roman"/>
          <w:sz w:val="28"/>
          <w:szCs w:val="28"/>
        </w:rPr>
        <w:t>5.2. Дополнительная литература</w:t>
      </w:r>
      <w:bookmarkEnd w:id="12"/>
    </w:p>
    <w:p w:rsidR="00423FBA" w:rsidRPr="00423FBA" w:rsidRDefault="00423FBA" w:rsidP="00423FBA">
      <w:pPr>
        <w:pStyle w:val="ab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proofErr w:type="spellStart"/>
      <w:r w:rsidRPr="00423FBA">
        <w:rPr>
          <w:bCs/>
          <w:sz w:val="28"/>
          <w:szCs w:val="28"/>
        </w:rPr>
        <w:t>Кожухар</w:t>
      </w:r>
      <w:proofErr w:type="spellEnd"/>
      <w:r w:rsidRPr="00423FBA">
        <w:rPr>
          <w:bCs/>
          <w:sz w:val="28"/>
          <w:szCs w:val="28"/>
        </w:rPr>
        <w:t xml:space="preserve">, В.М. Основы научных </w:t>
      </w:r>
      <w:proofErr w:type="gramStart"/>
      <w:r w:rsidRPr="00423FBA">
        <w:rPr>
          <w:bCs/>
          <w:sz w:val="28"/>
          <w:szCs w:val="28"/>
        </w:rPr>
        <w:t>исследований :</w:t>
      </w:r>
      <w:proofErr w:type="gramEnd"/>
      <w:r w:rsidRPr="00423FBA">
        <w:rPr>
          <w:bCs/>
          <w:sz w:val="28"/>
          <w:szCs w:val="28"/>
        </w:rPr>
        <w:t xml:space="preserve"> учебное пособие / В. М. </w:t>
      </w:r>
      <w:proofErr w:type="spellStart"/>
      <w:r w:rsidRPr="00423FBA">
        <w:rPr>
          <w:bCs/>
          <w:sz w:val="28"/>
          <w:szCs w:val="28"/>
        </w:rPr>
        <w:t>Кожухар</w:t>
      </w:r>
      <w:proofErr w:type="spellEnd"/>
      <w:r w:rsidRPr="00423FBA">
        <w:rPr>
          <w:bCs/>
          <w:sz w:val="28"/>
          <w:szCs w:val="28"/>
        </w:rPr>
        <w:t xml:space="preserve">. - </w:t>
      </w:r>
      <w:proofErr w:type="gramStart"/>
      <w:r w:rsidRPr="00423FBA">
        <w:rPr>
          <w:bCs/>
          <w:sz w:val="28"/>
          <w:szCs w:val="28"/>
        </w:rPr>
        <w:t>Москва :</w:t>
      </w:r>
      <w:proofErr w:type="gramEnd"/>
      <w:r w:rsidRPr="00423FBA">
        <w:rPr>
          <w:bCs/>
          <w:sz w:val="28"/>
          <w:szCs w:val="28"/>
        </w:rPr>
        <w:t xml:space="preserve"> Дашков и К, 2013. - 216 с. - ЭБС ZNANIUM.com. - URL: http://znanium.com/catalog/product/415587 (дата обращения: 30.05.2022). - Текст: электронный. </w:t>
      </w:r>
    </w:p>
    <w:p w:rsidR="00423FBA" w:rsidRPr="00423FBA" w:rsidRDefault="00423FBA" w:rsidP="00423FBA">
      <w:pPr>
        <w:pStyle w:val="ab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proofErr w:type="spellStart"/>
      <w:r w:rsidRPr="00423FBA">
        <w:rPr>
          <w:bCs/>
          <w:sz w:val="28"/>
          <w:szCs w:val="28"/>
        </w:rPr>
        <w:t>Космин</w:t>
      </w:r>
      <w:proofErr w:type="spellEnd"/>
      <w:r w:rsidRPr="00423FBA">
        <w:rPr>
          <w:bCs/>
          <w:sz w:val="28"/>
          <w:szCs w:val="28"/>
        </w:rPr>
        <w:t>, В. В. Основы научных исследований (Общий курс</w:t>
      </w:r>
      <w:proofErr w:type="gramStart"/>
      <w:r w:rsidRPr="00423FBA">
        <w:rPr>
          <w:bCs/>
          <w:sz w:val="28"/>
          <w:szCs w:val="28"/>
        </w:rPr>
        <w:t>) :</w:t>
      </w:r>
      <w:proofErr w:type="gramEnd"/>
      <w:r w:rsidRPr="00423FBA">
        <w:rPr>
          <w:bCs/>
          <w:sz w:val="28"/>
          <w:szCs w:val="28"/>
        </w:rPr>
        <w:t xml:space="preserve"> учебное пособие / А. В. </w:t>
      </w:r>
      <w:proofErr w:type="spellStart"/>
      <w:r w:rsidRPr="00423FBA">
        <w:rPr>
          <w:bCs/>
          <w:sz w:val="28"/>
          <w:szCs w:val="28"/>
        </w:rPr>
        <w:t>Космин</w:t>
      </w:r>
      <w:proofErr w:type="spellEnd"/>
      <w:r w:rsidRPr="00423FBA">
        <w:rPr>
          <w:bCs/>
          <w:sz w:val="28"/>
          <w:szCs w:val="28"/>
        </w:rPr>
        <w:t xml:space="preserve">, В. В. </w:t>
      </w:r>
      <w:proofErr w:type="spellStart"/>
      <w:r w:rsidRPr="00423FBA">
        <w:rPr>
          <w:bCs/>
          <w:sz w:val="28"/>
          <w:szCs w:val="28"/>
        </w:rPr>
        <w:t>Космин</w:t>
      </w:r>
      <w:proofErr w:type="spellEnd"/>
      <w:r w:rsidRPr="00423FBA">
        <w:rPr>
          <w:bCs/>
          <w:sz w:val="28"/>
          <w:szCs w:val="28"/>
        </w:rPr>
        <w:t xml:space="preserve">. — 5-е изд., </w:t>
      </w:r>
      <w:proofErr w:type="spellStart"/>
      <w:r w:rsidRPr="00423FBA">
        <w:rPr>
          <w:bCs/>
          <w:sz w:val="28"/>
          <w:szCs w:val="28"/>
        </w:rPr>
        <w:t>перераб</w:t>
      </w:r>
      <w:proofErr w:type="spellEnd"/>
      <w:r w:rsidRPr="00423FBA">
        <w:rPr>
          <w:bCs/>
          <w:sz w:val="28"/>
          <w:szCs w:val="28"/>
        </w:rPr>
        <w:t xml:space="preserve">. и доп. — </w:t>
      </w:r>
      <w:proofErr w:type="gramStart"/>
      <w:r w:rsidRPr="00423FBA">
        <w:rPr>
          <w:bCs/>
          <w:sz w:val="28"/>
          <w:szCs w:val="28"/>
        </w:rPr>
        <w:t>Москва :</w:t>
      </w:r>
      <w:proofErr w:type="gramEnd"/>
      <w:r w:rsidRPr="00423FBA">
        <w:rPr>
          <w:bCs/>
          <w:sz w:val="28"/>
          <w:szCs w:val="28"/>
        </w:rPr>
        <w:t xml:space="preserve"> РИОР : ИНФРА-М, 2022. — 298 с. — (Высшее образование). - ЭБС ZNANIUM.com. - URL: https://znanium.com/catalog/product/1859090 (дата обращения: 16.06.2022). – </w:t>
      </w:r>
      <w:proofErr w:type="gramStart"/>
      <w:r w:rsidRPr="00423FBA">
        <w:rPr>
          <w:bCs/>
          <w:sz w:val="28"/>
          <w:szCs w:val="28"/>
        </w:rPr>
        <w:t>Текст :</w:t>
      </w:r>
      <w:proofErr w:type="gramEnd"/>
      <w:r w:rsidRPr="00423FBA">
        <w:rPr>
          <w:bCs/>
          <w:sz w:val="28"/>
          <w:szCs w:val="28"/>
        </w:rPr>
        <w:t xml:space="preserve"> электронный.</w:t>
      </w:r>
    </w:p>
    <w:p w:rsidR="00423FBA" w:rsidRPr="00423FBA" w:rsidRDefault="00423FBA" w:rsidP="00423FBA">
      <w:pPr>
        <w:pStyle w:val="ab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423FBA">
        <w:rPr>
          <w:sz w:val="28"/>
          <w:szCs w:val="28"/>
        </w:rPr>
        <w:t xml:space="preserve">Абрамова, Н. А. </w:t>
      </w:r>
      <w:proofErr w:type="gramStart"/>
      <w:r w:rsidRPr="00423FBA">
        <w:rPr>
          <w:sz w:val="28"/>
          <w:szCs w:val="28"/>
        </w:rPr>
        <w:t>Риторика :</w:t>
      </w:r>
      <w:proofErr w:type="gramEnd"/>
      <w:r w:rsidRPr="00423FBA">
        <w:rPr>
          <w:sz w:val="28"/>
          <w:szCs w:val="28"/>
        </w:rPr>
        <w:t xml:space="preserve"> учебное пособие для </w:t>
      </w:r>
      <w:proofErr w:type="spellStart"/>
      <w:r w:rsidRPr="00423FBA">
        <w:rPr>
          <w:sz w:val="28"/>
          <w:szCs w:val="28"/>
        </w:rPr>
        <w:t>специалитета</w:t>
      </w:r>
      <w:proofErr w:type="spellEnd"/>
      <w:r w:rsidRPr="00423FBA">
        <w:rPr>
          <w:sz w:val="28"/>
          <w:szCs w:val="28"/>
        </w:rPr>
        <w:t xml:space="preserve"> / Н. А. Абрамова, И. А. Никулина. — </w:t>
      </w:r>
      <w:proofErr w:type="gramStart"/>
      <w:r w:rsidRPr="00423FBA">
        <w:rPr>
          <w:sz w:val="28"/>
          <w:szCs w:val="28"/>
        </w:rPr>
        <w:t>Москва :</w:t>
      </w:r>
      <w:proofErr w:type="gramEnd"/>
      <w:r w:rsidRPr="00423FBA">
        <w:rPr>
          <w:sz w:val="28"/>
          <w:szCs w:val="28"/>
        </w:rPr>
        <w:t xml:space="preserve"> Проспект, 2020. — 368 с. - ЭБС Проспект. - URL: http://ebs.prospekt.org/book/43685 (дата </w:t>
      </w:r>
      <w:proofErr w:type="gramStart"/>
      <w:r w:rsidRPr="00423FBA">
        <w:rPr>
          <w:sz w:val="28"/>
          <w:szCs w:val="28"/>
        </w:rPr>
        <w:t>обращения :</w:t>
      </w:r>
      <w:proofErr w:type="gramEnd"/>
      <w:r w:rsidRPr="00423FBA">
        <w:rPr>
          <w:sz w:val="28"/>
          <w:szCs w:val="28"/>
        </w:rPr>
        <w:t xml:space="preserve"> 21.06.2022). - </w:t>
      </w:r>
      <w:proofErr w:type="gramStart"/>
      <w:r w:rsidRPr="00423FBA">
        <w:rPr>
          <w:sz w:val="28"/>
          <w:szCs w:val="28"/>
        </w:rPr>
        <w:t>Текст :</w:t>
      </w:r>
      <w:proofErr w:type="gramEnd"/>
      <w:r w:rsidRPr="00423FBA">
        <w:rPr>
          <w:sz w:val="28"/>
          <w:szCs w:val="28"/>
        </w:rPr>
        <w:t xml:space="preserve"> электронный. </w:t>
      </w:r>
    </w:p>
    <w:p w:rsidR="00423FBA" w:rsidRPr="00423FBA" w:rsidRDefault="00423FBA" w:rsidP="00423FBA">
      <w:pPr>
        <w:pStyle w:val="ab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proofErr w:type="spellStart"/>
      <w:r w:rsidRPr="00423FBA">
        <w:rPr>
          <w:sz w:val="28"/>
          <w:szCs w:val="28"/>
        </w:rPr>
        <w:t>Гетманова</w:t>
      </w:r>
      <w:proofErr w:type="spellEnd"/>
      <w:r w:rsidRPr="00423FBA">
        <w:rPr>
          <w:sz w:val="28"/>
          <w:szCs w:val="28"/>
        </w:rPr>
        <w:t xml:space="preserve">, А.Д. Логика. Углубленный курс: учебное пособие / А.Д. </w:t>
      </w:r>
      <w:proofErr w:type="spellStart"/>
      <w:r w:rsidRPr="00423FBA">
        <w:rPr>
          <w:sz w:val="28"/>
          <w:szCs w:val="28"/>
        </w:rPr>
        <w:t>Гетманова</w:t>
      </w:r>
      <w:proofErr w:type="spellEnd"/>
      <w:r w:rsidRPr="00423FBA">
        <w:rPr>
          <w:sz w:val="28"/>
          <w:szCs w:val="28"/>
        </w:rPr>
        <w:t xml:space="preserve">. - Москва: </w:t>
      </w:r>
      <w:proofErr w:type="spellStart"/>
      <w:r w:rsidRPr="00423FBA">
        <w:rPr>
          <w:sz w:val="28"/>
          <w:szCs w:val="28"/>
        </w:rPr>
        <w:t>КноРус</w:t>
      </w:r>
      <w:proofErr w:type="spellEnd"/>
      <w:r w:rsidRPr="00423FBA">
        <w:rPr>
          <w:sz w:val="28"/>
          <w:szCs w:val="28"/>
        </w:rPr>
        <w:t xml:space="preserve">, 2021. - 192 с. – ЭБС BOOK.ru. – URL: https://book.ru/book/939134 (дата обращения: 26.05.2022). — </w:t>
      </w:r>
      <w:proofErr w:type="gramStart"/>
      <w:r w:rsidRPr="00423FBA">
        <w:rPr>
          <w:sz w:val="28"/>
          <w:szCs w:val="28"/>
        </w:rPr>
        <w:t>Текст :</w:t>
      </w:r>
      <w:proofErr w:type="gramEnd"/>
      <w:r w:rsidRPr="00423FBA">
        <w:rPr>
          <w:sz w:val="28"/>
          <w:szCs w:val="28"/>
        </w:rPr>
        <w:t xml:space="preserve"> электронный. </w:t>
      </w:r>
    </w:p>
    <w:p w:rsidR="00423FBA" w:rsidRPr="00423FBA" w:rsidRDefault="00423FBA" w:rsidP="00423FBA">
      <w:pPr>
        <w:pStyle w:val="ab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423FBA">
        <w:rPr>
          <w:bCs/>
          <w:sz w:val="28"/>
          <w:szCs w:val="28"/>
        </w:rPr>
        <w:t xml:space="preserve">Шкляр, М.Ф. Основы научных </w:t>
      </w:r>
      <w:proofErr w:type="gramStart"/>
      <w:r w:rsidRPr="00423FBA">
        <w:rPr>
          <w:bCs/>
          <w:sz w:val="28"/>
          <w:szCs w:val="28"/>
        </w:rPr>
        <w:t>исследований :</w:t>
      </w:r>
      <w:proofErr w:type="gramEnd"/>
      <w:r w:rsidRPr="00423FBA">
        <w:rPr>
          <w:bCs/>
          <w:sz w:val="28"/>
          <w:szCs w:val="28"/>
        </w:rPr>
        <w:t xml:space="preserve"> учебное пособие / М.Ф. Шкляр. - 7-е изд. - </w:t>
      </w:r>
      <w:proofErr w:type="gramStart"/>
      <w:r w:rsidRPr="00423FBA">
        <w:rPr>
          <w:bCs/>
          <w:sz w:val="28"/>
          <w:szCs w:val="28"/>
        </w:rPr>
        <w:t>Москва :</w:t>
      </w:r>
      <w:proofErr w:type="gramEnd"/>
      <w:r w:rsidRPr="00423FBA">
        <w:rPr>
          <w:bCs/>
          <w:sz w:val="28"/>
          <w:szCs w:val="28"/>
        </w:rPr>
        <w:t xml:space="preserve"> «Дашков и К°», 2019. - 208 с. - (Учебные издания для бакалавров). - ЭБС Университетская библиотека </w:t>
      </w:r>
      <w:proofErr w:type="spellStart"/>
      <w:r w:rsidRPr="00423FBA">
        <w:rPr>
          <w:bCs/>
          <w:sz w:val="28"/>
          <w:szCs w:val="28"/>
        </w:rPr>
        <w:t>online</w:t>
      </w:r>
      <w:proofErr w:type="spellEnd"/>
      <w:r w:rsidRPr="00423FBA">
        <w:rPr>
          <w:bCs/>
          <w:sz w:val="28"/>
          <w:szCs w:val="28"/>
        </w:rPr>
        <w:t xml:space="preserve">. - URL: </w:t>
      </w:r>
      <w:proofErr w:type="gramStart"/>
      <w:r w:rsidRPr="00423FBA">
        <w:rPr>
          <w:bCs/>
          <w:sz w:val="28"/>
          <w:szCs w:val="28"/>
        </w:rPr>
        <w:t>http://biblioclub.ru/index.php?page=book&amp;id=573356 ;</w:t>
      </w:r>
      <w:proofErr w:type="gramEnd"/>
      <w:r w:rsidRPr="00423FBA">
        <w:rPr>
          <w:bCs/>
          <w:sz w:val="28"/>
          <w:szCs w:val="28"/>
        </w:rPr>
        <w:t xml:space="preserve">  ЭБС ZNANIUM.com. - </w:t>
      </w:r>
      <w:r w:rsidRPr="00423FBA">
        <w:rPr>
          <w:bCs/>
          <w:sz w:val="28"/>
          <w:szCs w:val="28"/>
        </w:rPr>
        <w:lastRenderedPageBreak/>
        <w:t xml:space="preserve">URL: https://znanium.com/catalog/product/1093533 (дата обращения: 17.05.2022). - </w:t>
      </w:r>
      <w:proofErr w:type="gramStart"/>
      <w:r w:rsidRPr="00423FBA">
        <w:rPr>
          <w:bCs/>
          <w:sz w:val="28"/>
          <w:szCs w:val="28"/>
        </w:rPr>
        <w:t>Текст :</w:t>
      </w:r>
      <w:proofErr w:type="gramEnd"/>
      <w:r w:rsidRPr="00423FBA">
        <w:rPr>
          <w:bCs/>
          <w:sz w:val="28"/>
          <w:szCs w:val="28"/>
        </w:rPr>
        <w:t xml:space="preserve"> электронный.</w:t>
      </w:r>
    </w:p>
    <w:p w:rsidR="00423FBA" w:rsidRPr="00423FBA" w:rsidRDefault="00423FBA" w:rsidP="00423FBA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13" w:name="_Toc106800414"/>
      <w:r w:rsidRPr="00423FBA">
        <w:rPr>
          <w:rFonts w:ascii="Times New Roman" w:hAnsi="Times New Roman" w:cs="Times New Roman"/>
          <w:sz w:val="28"/>
          <w:szCs w:val="28"/>
          <w:lang w:val="en-US"/>
        </w:rPr>
        <w:t xml:space="preserve">5.3. </w:t>
      </w:r>
      <w:r w:rsidRPr="00423FBA">
        <w:rPr>
          <w:rFonts w:ascii="Times New Roman" w:hAnsi="Times New Roman" w:cs="Times New Roman"/>
          <w:sz w:val="28"/>
          <w:szCs w:val="28"/>
        </w:rPr>
        <w:t>Ресурсы</w:t>
      </w:r>
      <w:r w:rsidRPr="00423FB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23FBA">
        <w:rPr>
          <w:rFonts w:ascii="Times New Roman" w:hAnsi="Times New Roman" w:cs="Times New Roman"/>
          <w:sz w:val="28"/>
          <w:szCs w:val="28"/>
        </w:rPr>
        <w:t>сети</w:t>
      </w:r>
      <w:r w:rsidRPr="00423FBA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423FBA">
        <w:rPr>
          <w:rFonts w:ascii="Times New Roman" w:hAnsi="Times New Roman" w:cs="Times New Roman"/>
          <w:sz w:val="28"/>
          <w:szCs w:val="28"/>
        </w:rPr>
        <w:t>Интернет</w:t>
      </w:r>
      <w:r w:rsidRPr="00423FBA">
        <w:rPr>
          <w:rFonts w:ascii="Times New Roman" w:hAnsi="Times New Roman" w:cs="Times New Roman"/>
          <w:sz w:val="28"/>
          <w:szCs w:val="28"/>
          <w:lang w:val="en-US"/>
        </w:rPr>
        <w:t>»</w:t>
      </w:r>
      <w:bookmarkEnd w:id="13"/>
    </w:p>
    <w:p w:rsidR="00423FBA" w:rsidRPr="00423FBA" w:rsidRDefault="00423FBA" w:rsidP="00423FBA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  <w:lang w:val="en-US"/>
        </w:rPr>
      </w:pPr>
      <w:proofErr w:type="spellStart"/>
      <w:r w:rsidRPr="00423FBA">
        <w:rPr>
          <w:sz w:val="28"/>
          <w:szCs w:val="28"/>
          <w:lang w:val="en-US"/>
        </w:rPr>
        <w:t>Базы</w:t>
      </w:r>
      <w:proofErr w:type="spellEnd"/>
      <w:r w:rsidRPr="00423FBA">
        <w:rPr>
          <w:sz w:val="28"/>
          <w:szCs w:val="28"/>
          <w:lang w:val="en-US"/>
        </w:rPr>
        <w:t xml:space="preserve"> знаний: Web of Science, Web of Knowledge, Scopus, Science Social Research network, РИНЦ </w:t>
      </w:r>
      <w:r w:rsidRPr="00423FBA">
        <w:rPr>
          <w:sz w:val="28"/>
          <w:szCs w:val="28"/>
        </w:rPr>
        <w:t>и</w:t>
      </w:r>
      <w:r w:rsidRPr="00423FBA">
        <w:rPr>
          <w:sz w:val="28"/>
          <w:szCs w:val="28"/>
          <w:lang w:val="en-US"/>
        </w:rPr>
        <w:t xml:space="preserve"> </w:t>
      </w:r>
      <w:proofErr w:type="spellStart"/>
      <w:r w:rsidRPr="00423FBA">
        <w:rPr>
          <w:sz w:val="28"/>
          <w:szCs w:val="28"/>
        </w:rPr>
        <w:t>др</w:t>
      </w:r>
      <w:proofErr w:type="spellEnd"/>
      <w:r w:rsidRPr="00423FBA">
        <w:rPr>
          <w:sz w:val="28"/>
          <w:szCs w:val="28"/>
          <w:lang w:val="en-US"/>
        </w:rPr>
        <w:t>.</w:t>
      </w:r>
    </w:p>
    <w:p w:rsidR="00423FBA" w:rsidRPr="00423FBA" w:rsidRDefault="00423FBA" w:rsidP="00423FBA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sz w:val="28"/>
          <w:szCs w:val="28"/>
        </w:rPr>
        <w:t xml:space="preserve">Электронная библиотека Финансового университета (ЭБ) </w:t>
      </w:r>
      <w:r w:rsidRPr="00423FBA">
        <w:rPr>
          <w:sz w:val="28"/>
          <w:szCs w:val="28"/>
          <w:lang w:val="en-US"/>
        </w:rPr>
        <w:t>http</w:t>
      </w:r>
      <w:r w:rsidRPr="00423FBA">
        <w:rPr>
          <w:sz w:val="28"/>
          <w:szCs w:val="28"/>
        </w:rPr>
        <w:t>://</w:t>
      </w:r>
      <w:proofErr w:type="spellStart"/>
      <w:r w:rsidRPr="00423FBA">
        <w:rPr>
          <w:sz w:val="28"/>
          <w:szCs w:val="28"/>
          <w:lang w:val="en-US"/>
        </w:rPr>
        <w:t>elib</w:t>
      </w:r>
      <w:proofErr w:type="spellEnd"/>
      <w:r w:rsidRPr="00423FBA">
        <w:rPr>
          <w:sz w:val="28"/>
          <w:szCs w:val="28"/>
        </w:rPr>
        <w:t>.</w:t>
      </w:r>
      <w:r w:rsidRPr="00423FBA">
        <w:rPr>
          <w:sz w:val="28"/>
          <w:szCs w:val="28"/>
          <w:lang w:val="en-US"/>
        </w:rPr>
        <w:t>fa</w:t>
      </w:r>
      <w:r w:rsidRPr="00423FBA">
        <w:rPr>
          <w:sz w:val="28"/>
          <w:szCs w:val="28"/>
        </w:rPr>
        <w:t>.</w:t>
      </w:r>
      <w:proofErr w:type="spellStart"/>
      <w:r w:rsidRPr="00423FBA">
        <w:rPr>
          <w:sz w:val="28"/>
          <w:szCs w:val="28"/>
          <w:lang w:val="en-US"/>
        </w:rPr>
        <w:t>ru</w:t>
      </w:r>
      <w:proofErr w:type="spellEnd"/>
      <w:r w:rsidRPr="00423FBA">
        <w:rPr>
          <w:sz w:val="28"/>
          <w:szCs w:val="28"/>
        </w:rPr>
        <w:t>/ (</w:t>
      </w:r>
      <w:r w:rsidRPr="00423FBA">
        <w:rPr>
          <w:sz w:val="28"/>
          <w:szCs w:val="28"/>
          <w:lang w:val="en-US"/>
        </w:rPr>
        <w:t>http</w:t>
      </w:r>
      <w:r w:rsidRPr="00423FBA">
        <w:rPr>
          <w:sz w:val="28"/>
          <w:szCs w:val="28"/>
        </w:rPr>
        <w:t>://</w:t>
      </w:r>
      <w:r w:rsidRPr="00423FBA">
        <w:rPr>
          <w:sz w:val="28"/>
          <w:szCs w:val="28"/>
          <w:lang w:val="en-US"/>
        </w:rPr>
        <w:t>library</w:t>
      </w:r>
      <w:r w:rsidRPr="00423FBA">
        <w:rPr>
          <w:sz w:val="28"/>
          <w:szCs w:val="28"/>
        </w:rPr>
        <w:t>.</w:t>
      </w:r>
      <w:r w:rsidRPr="00423FBA">
        <w:rPr>
          <w:sz w:val="28"/>
          <w:szCs w:val="28"/>
          <w:lang w:val="en-US"/>
        </w:rPr>
        <w:t>fa</w:t>
      </w:r>
      <w:r w:rsidRPr="00423FBA">
        <w:rPr>
          <w:sz w:val="28"/>
          <w:szCs w:val="28"/>
        </w:rPr>
        <w:t>.</w:t>
      </w:r>
      <w:proofErr w:type="spellStart"/>
      <w:r w:rsidRPr="00423FBA">
        <w:rPr>
          <w:sz w:val="28"/>
          <w:szCs w:val="28"/>
          <w:lang w:val="en-US"/>
        </w:rPr>
        <w:t>ru</w:t>
      </w:r>
      <w:proofErr w:type="spellEnd"/>
      <w:r w:rsidRPr="00423FBA">
        <w:rPr>
          <w:sz w:val="28"/>
          <w:szCs w:val="28"/>
        </w:rPr>
        <w:t>/</w:t>
      </w:r>
      <w:r w:rsidRPr="00423FBA">
        <w:rPr>
          <w:sz w:val="28"/>
          <w:szCs w:val="28"/>
          <w:lang w:val="en-US"/>
        </w:rPr>
        <w:t>files</w:t>
      </w:r>
      <w:r w:rsidRPr="00423FBA">
        <w:rPr>
          <w:sz w:val="28"/>
          <w:szCs w:val="28"/>
        </w:rPr>
        <w:t>/</w:t>
      </w:r>
      <w:proofErr w:type="spellStart"/>
      <w:r w:rsidRPr="00423FBA">
        <w:rPr>
          <w:sz w:val="28"/>
          <w:szCs w:val="28"/>
          <w:lang w:val="en-US"/>
        </w:rPr>
        <w:t>elibfa</w:t>
      </w:r>
      <w:proofErr w:type="spellEnd"/>
      <w:r w:rsidRPr="00423FBA">
        <w:rPr>
          <w:sz w:val="28"/>
          <w:szCs w:val="28"/>
        </w:rPr>
        <w:t>.</w:t>
      </w:r>
      <w:r w:rsidRPr="00423FBA">
        <w:rPr>
          <w:sz w:val="28"/>
          <w:szCs w:val="28"/>
          <w:lang w:val="en-US"/>
        </w:rPr>
        <w:t>pdf</w:t>
      </w:r>
      <w:r w:rsidRPr="00423FBA">
        <w:rPr>
          <w:sz w:val="28"/>
          <w:szCs w:val="28"/>
        </w:rPr>
        <w:t>)</w:t>
      </w:r>
    </w:p>
    <w:p w:rsidR="00423FBA" w:rsidRPr="00423FBA" w:rsidRDefault="00423FBA" w:rsidP="00423FBA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sz w:val="28"/>
          <w:szCs w:val="28"/>
        </w:rPr>
        <w:t xml:space="preserve">Электронно-библиотечная система </w:t>
      </w:r>
      <w:r w:rsidRPr="00423FBA">
        <w:rPr>
          <w:sz w:val="28"/>
          <w:szCs w:val="28"/>
          <w:lang w:val="en-US"/>
        </w:rPr>
        <w:t>BOOK</w:t>
      </w:r>
      <w:r w:rsidRPr="00423FBA">
        <w:rPr>
          <w:sz w:val="28"/>
          <w:szCs w:val="28"/>
        </w:rPr>
        <w:t>.</w:t>
      </w:r>
      <w:r w:rsidRPr="00423FBA">
        <w:rPr>
          <w:sz w:val="28"/>
          <w:szCs w:val="28"/>
          <w:lang w:val="en-US"/>
        </w:rPr>
        <w:t>RU</w:t>
      </w:r>
      <w:r w:rsidRPr="00423FBA">
        <w:rPr>
          <w:sz w:val="28"/>
          <w:szCs w:val="28"/>
        </w:rPr>
        <w:t xml:space="preserve"> </w:t>
      </w:r>
      <w:r w:rsidRPr="00423FBA">
        <w:rPr>
          <w:sz w:val="28"/>
          <w:szCs w:val="28"/>
          <w:lang w:val="en-US"/>
        </w:rPr>
        <w:t>http</w:t>
      </w:r>
      <w:r w:rsidRPr="00423FBA">
        <w:rPr>
          <w:sz w:val="28"/>
          <w:szCs w:val="28"/>
        </w:rPr>
        <w:t>://</w:t>
      </w:r>
      <w:r w:rsidRPr="00423FBA">
        <w:rPr>
          <w:sz w:val="28"/>
          <w:szCs w:val="28"/>
          <w:lang w:val="en-US"/>
        </w:rPr>
        <w:t>www</w:t>
      </w:r>
      <w:r w:rsidRPr="00423FBA">
        <w:rPr>
          <w:sz w:val="28"/>
          <w:szCs w:val="28"/>
        </w:rPr>
        <w:t>.</w:t>
      </w:r>
      <w:r w:rsidRPr="00423FBA">
        <w:rPr>
          <w:sz w:val="28"/>
          <w:szCs w:val="28"/>
          <w:lang w:val="en-US"/>
        </w:rPr>
        <w:t>book</w:t>
      </w:r>
      <w:r w:rsidRPr="00423FBA">
        <w:rPr>
          <w:sz w:val="28"/>
          <w:szCs w:val="28"/>
        </w:rPr>
        <w:t>.</w:t>
      </w:r>
      <w:proofErr w:type="spellStart"/>
      <w:r w:rsidRPr="00423FBA">
        <w:rPr>
          <w:sz w:val="28"/>
          <w:szCs w:val="28"/>
          <w:lang w:val="en-US"/>
        </w:rPr>
        <w:t>ru</w:t>
      </w:r>
      <w:proofErr w:type="spellEnd"/>
      <w:r w:rsidRPr="00423FBA">
        <w:rPr>
          <w:sz w:val="28"/>
          <w:szCs w:val="28"/>
        </w:rPr>
        <w:t xml:space="preserve">  </w:t>
      </w:r>
    </w:p>
    <w:p w:rsidR="00423FBA" w:rsidRPr="00423FBA" w:rsidRDefault="00423FBA" w:rsidP="00423FBA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sz w:val="28"/>
          <w:szCs w:val="28"/>
        </w:rPr>
        <w:t xml:space="preserve">Электронно-библиотечная система </w:t>
      </w:r>
      <w:proofErr w:type="spellStart"/>
      <w:r w:rsidRPr="00423FBA">
        <w:rPr>
          <w:sz w:val="28"/>
          <w:szCs w:val="28"/>
          <w:lang w:val="en-US"/>
        </w:rPr>
        <w:t>Znanium</w:t>
      </w:r>
      <w:proofErr w:type="spellEnd"/>
      <w:r w:rsidRPr="00423FBA">
        <w:rPr>
          <w:sz w:val="28"/>
          <w:szCs w:val="28"/>
        </w:rPr>
        <w:t xml:space="preserve"> </w:t>
      </w:r>
      <w:r w:rsidRPr="00423FBA">
        <w:rPr>
          <w:sz w:val="28"/>
          <w:szCs w:val="28"/>
          <w:lang w:val="en-US"/>
        </w:rPr>
        <w:t>http</w:t>
      </w:r>
      <w:r w:rsidRPr="00423FBA">
        <w:rPr>
          <w:sz w:val="28"/>
          <w:szCs w:val="28"/>
        </w:rPr>
        <w:t>://</w:t>
      </w:r>
      <w:r w:rsidRPr="00423FBA">
        <w:rPr>
          <w:sz w:val="28"/>
          <w:szCs w:val="28"/>
          <w:lang w:val="en-US"/>
        </w:rPr>
        <w:t>www</w:t>
      </w:r>
      <w:r w:rsidRPr="00423FBA">
        <w:rPr>
          <w:sz w:val="28"/>
          <w:szCs w:val="28"/>
        </w:rPr>
        <w:t>.</w:t>
      </w:r>
      <w:proofErr w:type="spellStart"/>
      <w:r w:rsidRPr="00423FBA">
        <w:rPr>
          <w:sz w:val="28"/>
          <w:szCs w:val="28"/>
          <w:lang w:val="en-US"/>
        </w:rPr>
        <w:t>znanium</w:t>
      </w:r>
      <w:proofErr w:type="spellEnd"/>
      <w:r w:rsidRPr="00423FBA">
        <w:rPr>
          <w:sz w:val="28"/>
          <w:szCs w:val="28"/>
        </w:rPr>
        <w:t>.</w:t>
      </w:r>
      <w:r w:rsidRPr="00423FBA">
        <w:rPr>
          <w:sz w:val="28"/>
          <w:szCs w:val="28"/>
          <w:lang w:val="en-US"/>
        </w:rPr>
        <w:t>com</w:t>
      </w:r>
      <w:r w:rsidRPr="00423FBA">
        <w:rPr>
          <w:sz w:val="28"/>
          <w:szCs w:val="28"/>
        </w:rPr>
        <w:t xml:space="preserve"> </w:t>
      </w:r>
    </w:p>
    <w:p w:rsidR="00423FBA" w:rsidRPr="00423FBA" w:rsidRDefault="00423FBA" w:rsidP="00423FBA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sz w:val="28"/>
          <w:szCs w:val="28"/>
        </w:rPr>
        <w:t xml:space="preserve">Электронно-библиотечная система издательства «ЮРАЙТ» </w:t>
      </w:r>
      <w:r w:rsidRPr="00423FBA">
        <w:rPr>
          <w:sz w:val="28"/>
          <w:szCs w:val="28"/>
          <w:lang w:val="en-US"/>
        </w:rPr>
        <w:t>https</w:t>
      </w:r>
      <w:r w:rsidRPr="00423FBA">
        <w:rPr>
          <w:sz w:val="28"/>
          <w:szCs w:val="28"/>
        </w:rPr>
        <w:t>://</w:t>
      </w:r>
      <w:r w:rsidRPr="00423FBA">
        <w:rPr>
          <w:sz w:val="28"/>
          <w:szCs w:val="28"/>
          <w:lang w:val="en-US"/>
        </w:rPr>
        <w:t>www</w:t>
      </w:r>
      <w:r w:rsidRPr="00423FBA">
        <w:rPr>
          <w:sz w:val="28"/>
          <w:szCs w:val="28"/>
        </w:rPr>
        <w:t>.</w:t>
      </w:r>
      <w:proofErr w:type="spellStart"/>
      <w:r w:rsidRPr="00423FBA">
        <w:rPr>
          <w:sz w:val="28"/>
          <w:szCs w:val="28"/>
          <w:lang w:val="en-US"/>
        </w:rPr>
        <w:t>biblio</w:t>
      </w:r>
      <w:proofErr w:type="spellEnd"/>
      <w:r w:rsidRPr="00423FBA">
        <w:rPr>
          <w:sz w:val="28"/>
          <w:szCs w:val="28"/>
        </w:rPr>
        <w:t>-</w:t>
      </w:r>
      <w:r w:rsidRPr="00423FBA">
        <w:rPr>
          <w:sz w:val="28"/>
          <w:szCs w:val="28"/>
          <w:lang w:val="en-US"/>
        </w:rPr>
        <w:t>online</w:t>
      </w:r>
      <w:r w:rsidRPr="00423FBA">
        <w:rPr>
          <w:sz w:val="28"/>
          <w:szCs w:val="28"/>
        </w:rPr>
        <w:t>.</w:t>
      </w:r>
      <w:proofErr w:type="spellStart"/>
      <w:r w:rsidRPr="00423FBA">
        <w:rPr>
          <w:sz w:val="28"/>
          <w:szCs w:val="28"/>
          <w:lang w:val="en-US"/>
        </w:rPr>
        <w:t>ru</w:t>
      </w:r>
      <w:proofErr w:type="spellEnd"/>
      <w:r w:rsidRPr="00423FBA">
        <w:rPr>
          <w:sz w:val="28"/>
          <w:szCs w:val="28"/>
        </w:rPr>
        <w:t xml:space="preserve">/  </w:t>
      </w:r>
    </w:p>
    <w:p w:rsidR="00423FBA" w:rsidRPr="00423FBA" w:rsidRDefault="00423FBA" w:rsidP="00423FBA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sz w:val="28"/>
          <w:szCs w:val="28"/>
        </w:rPr>
        <w:t xml:space="preserve">Научная электронная библиотека </w:t>
      </w:r>
      <w:proofErr w:type="spellStart"/>
      <w:r w:rsidRPr="00423FBA">
        <w:rPr>
          <w:sz w:val="28"/>
          <w:szCs w:val="28"/>
          <w:lang w:val="en-US"/>
        </w:rPr>
        <w:t>eLibrary</w:t>
      </w:r>
      <w:proofErr w:type="spellEnd"/>
      <w:r w:rsidRPr="00423FBA">
        <w:rPr>
          <w:sz w:val="28"/>
          <w:szCs w:val="28"/>
        </w:rPr>
        <w:t>.</w:t>
      </w:r>
      <w:proofErr w:type="spellStart"/>
      <w:r w:rsidRPr="00423FBA">
        <w:rPr>
          <w:sz w:val="28"/>
          <w:szCs w:val="28"/>
          <w:lang w:val="en-US"/>
        </w:rPr>
        <w:t>ru</w:t>
      </w:r>
      <w:proofErr w:type="spellEnd"/>
      <w:r w:rsidRPr="00423FBA">
        <w:rPr>
          <w:sz w:val="28"/>
          <w:szCs w:val="28"/>
        </w:rPr>
        <w:t xml:space="preserve"> </w:t>
      </w:r>
      <w:r w:rsidRPr="00423FBA">
        <w:rPr>
          <w:sz w:val="28"/>
          <w:szCs w:val="28"/>
          <w:lang w:val="en-US"/>
        </w:rPr>
        <w:t>http</w:t>
      </w:r>
      <w:r w:rsidRPr="00423FBA">
        <w:rPr>
          <w:sz w:val="28"/>
          <w:szCs w:val="28"/>
        </w:rPr>
        <w:t>://</w:t>
      </w:r>
      <w:proofErr w:type="spellStart"/>
      <w:r w:rsidRPr="00423FBA">
        <w:rPr>
          <w:sz w:val="28"/>
          <w:szCs w:val="28"/>
          <w:lang w:val="en-US"/>
        </w:rPr>
        <w:t>elibrary</w:t>
      </w:r>
      <w:proofErr w:type="spellEnd"/>
      <w:r w:rsidRPr="00423FBA">
        <w:rPr>
          <w:sz w:val="28"/>
          <w:szCs w:val="28"/>
        </w:rPr>
        <w:t>.</w:t>
      </w:r>
      <w:proofErr w:type="spellStart"/>
      <w:r w:rsidRPr="00423FBA">
        <w:rPr>
          <w:sz w:val="28"/>
          <w:szCs w:val="28"/>
          <w:lang w:val="en-US"/>
        </w:rPr>
        <w:t>ru</w:t>
      </w:r>
      <w:proofErr w:type="spellEnd"/>
      <w:r w:rsidRPr="00423FBA">
        <w:rPr>
          <w:sz w:val="28"/>
          <w:szCs w:val="28"/>
        </w:rPr>
        <w:t xml:space="preserve">  </w:t>
      </w:r>
    </w:p>
    <w:p w:rsidR="00423FBA" w:rsidRPr="00423FBA" w:rsidRDefault="00423FBA" w:rsidP="00423FBA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</w:p>
    <w:p w:rsidR="007A0128" w:rsidRPr="00423FBA" w:rsidRDefault="007A0128" w:rsidP="007A0128">
      <w:pPr>
        <w:spacing w:after="180" w:line="418" w:lineRule="exact"/>
        <w:ind w:left="23" w:right="23" w:firstLine="720"/>
        <w:jc w:val="both"/>
        <w:outlineLvl w:val="0"/>
        <w:rPr>
          <w:rFonts w:eastAsia="Times New Roman"/>
          <w:b/>
          <w:spacing w:val="10"/>
          <w:sz w:val="28"/>
          <w:szCs w:val="28"/>
          <w:lang w:eastAsia="ru-RU"/>
        </w:rPr>
      </w:pPr>
      <w:bookmarkStart w:id="14" w:name="_Toc106800415"/>
      <w:r w:rsidRPr="00423FBA">
        <w:rPr>
          <w:rFonts w:eastAsia="Times New Roman"/>
          <w:b/>
          <w:spacing w:val="10"/>
          <w:sz w:val="28"/>
          <w:szCs w:val="28"/>
          <w:lang w:eastAsia="ru-RU"/>
        </w:rPr>
        <w:t>6.</w:t>
      </w:r>
      <w:r w:rsidRPr="00423FBA">
        <w:rPr>
          <w:rFonts w:eastAsia="Times New Roman"/>
          <w:b/>
          <w:spacing w:val="10"/>
          <w:sz w:val="28"/>
          <w:szCs w:val="28"/>
          <w:lang w:eastAsia="ru-RU"/>
        </w:rPr>
        <w:tab/>
        <w:t>Методические указания для обучающихся по выполнению НИР</w:t>
      </w:r>
      <w:bookmarkEnd w:id="14"/>
    </w:p>
    <w:p w:rsidR="00531B8E" w:rsidRPr="00423FBA" w:rsidRDefault="00097C17" w:rsidP="00AF33C0">
      <w:pPr>
        <w:spacing w:after="0" w:line="360" w:lineRule="auto"/>
        <w:ind w:left="23" w:firstLine="686"/>
        <w:jc w:val="both"/>
        <w:rPr>
          <w:rFonts w:eastAsia="Times New Roman"/>
          <w:sz w:val="28"/>
          <w:szCs w:val="28"/>
          <w:shd w:val="clear" w:color="auto" w:fill="FFFFFF"/>
          <w:lang w:eastAsia="ru-RU"/>
        </w:rPr>
      </w:pPr>
      <w:r w:rsidRPr="00423FBA">
        <w:rPr>
          <w:rFonts w:eastAsia="Times New Roman"/>
          <w:sz w:val="28"/>
          <w:szCs w:val="28"/>
          <w:shd w:val="clear" w:color="auto" w:fill="FFFFFF"/>
          <w:lang w:eastAsia="ru-RU"/>
        </w:rPr>
        <w:t xml:space="preserve">Программа научно исследовательской работы студентов </w:t>
      </w:r>
      <w:r w:rsidR="00597FAA" w:rsidRPr="00423FBA">
        <w:rPr>
          <w:rFonts w:eastAsia="Times New Roman"/>
          <w:sz w:val="28"/>
          <w:szCs w:val="28"/>
          <w:shd w:val="clear" w:color="auto" w:fill="FFFFFF"/>
          <w:lang w:eastAsia="ru-RU"/>
        </w:rPr>
        <w:t>включает в себя следующие этапы:</w:t>
      </w:r>
    </w:p>
    <w:p w:rsidR="00531B8E" w:rsidRPr="00423FBA" w:rsidRDefault="00097C17" w:rsidP="00AF33C0">
      <w:pPr>
        <w:spacing w:after="0" w:line="360" w:lineRule="auto"/>
        <w:ind w:left="23" w:firstLine="686"/>
        <w:jc w:val="both"/>
        <w:rPr>
          <w:rFonts w:eastAsia="Times New Roman"/>
          <w:sz w:val="28"/>
          <w:szCs w:val="28"/>
          <w:lang w:eastAsia="ru-RU"/>
        </w:rPr>
      </w:pPr>
      <w:r w:rsidRPr="00423FBA">
        <w:rPr>
          <w:rFonts w:eastAsia="Times New Roman"/>
          <w:sz w:val="28"/>
          <w:szCs w:val="28"/>
          <w:lang w:eastAsia="ru-RU"/>
        </w:rPr>
        <w:t>- выбор темы исследований с учетом рекомендации департамента/кафедры, на котором(-ой) планируется проведение НИР, анализ ее актуальности; </w:t>
      </w:r>
    </w:p>
    <w:p w:rsidR="00531B8E" w:rsidRPr="00423FBA" w:rsidRDefault="00097C17" w:rsidP="00AF33C0">
      <w:pPr>
        <w:spacing w:after="0" w:line="360" w:lineRule="auto"/>
        <w:ind w:left="23" w:firstLine="686"/>
        <w:jc w:val="both"/>
        <w:rPr>
          <w:rFonts w:eastAsia="Times New Roman"/>
          <w:sz w:val="28"/>
          <w:szCs w:val="28"/>
          <w:lang w:eastAsia="ru-RU"/>
        </w:rPr>
      </w:pPr>
      <w:r w:rsidRPr="00423FBA">
        <w:rPr>
          <w:rFonts w:eastAsia="Times New Roman"/>
          <w:sz w:val="28"/>
          <w:szCs w:val="28"/>
          <w:lang w:eastAsia="ru-RU"/>
        </w:rPr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:rsidR="00531B8E" w:rsidRPr="00423FBA" w:rsidRDefault="00097C17" w:rsidP="00AF33C0">
      <w:pPr>
        <w:spacing w:after="0" w:line="360" w:lineRule="auto"/>
        <w:ind w:left="23" w:firstLine="686"/>
        <w:jc w:val="both"/>
        <w:rPr>
          <w:rFonts w:eastAsia="Times New Roman"/>
          <w:sz w:val="28"/>
          <w:szCs w:val="28"/>
          <w:lang w:eastAsia="ru-RU"/>
        </w:rPr>
      </w:pPr>
      <w:r w:rsidRPr="00423FBA">
        <w:rPr>
          <w:rFonts w:eastAsia="Times New Roman"/>
          <w:sz w:val="28"/>
          <w:szCs w:val="28"/>
          <w:lang w:eastAsia="ru-RU"/>
        </w:rPr>
        <w:t>-участие в проведении научных исследований по теме работы; </w:t>
      </w:r>
    </w:p>
    <w:p w:rsidR="00531B8E" w:rsidRPr="00423FBA" w:rsidRDefault="00097C17" w:rsidP="00531B8E">
      <w:pPr>
        <w:spacing w:after="0" w:line="360" w:lineRule="auto"/>
        <w:ind w:left="23" w:firstLine="686"/>
        <w:jc w:val="both"/>
        <w:rPr>
          <w:rFonts w:eastAsia="Times New Roman"/>
          <w:sz w:val="28"/>
          <w:szCs w:val="28"/>
          <w:lang w:eastAsia="ru-RU"/>
        </w:rPr>
      </w:pPr>
      <w:r w:rsidRPr="00423FBA">
        <w:rPr>
          <w:rFonts w:eastAsia="Times New Roman"/>
          <w:sz w:val="28"/>
          <w:szCs w:val="28"/>
          <w:lang w:eastAsia="ru-RU"/>
        </w:rPr>
        <w:t>- участие в составлении отчета по теме или ее разделу;</w:t>
      </w:r>
    </w:p>
    <w:p w:rsidR="00477413" w:rsidRPr="00423FBA" w:rsidRDefault="00097C17" w:rsidP="00477413">
      <w:pPr>
        <w:spacing w:after="0" w:line="360" w:lineRule="auto"/>
        <w:ind w:left="23" w:firstLine="686"/>
        <w:jc w:val="both"/>
        <w:rPr>
          <w:rFonts w:eastAsia="Times New Roman"/>
          <w:sz w:val="28"/>
          <w:szCs w:val="28"/>
          <w:lang w:eastAsia="ru-RU"/>
        </w:rPr>
      </w:pPr>
      <w:r w:rsidRPr="00423FBA">
        <w:rPr>
          <w:rFonts w:eastAsia="Times New Roman"/>
          <w:sz w:val="28"/>
          <w:szCs w:val="28"/>
          <w:lang w:eastAsia="ru-RU"/>
        </w:rPr>
        <w:t xml:space="preserve"> -подготовка </w:t>
      </w:r>
      <w:r w:rsidR="0065575F" w:rsidRPr="00423FBA">
        <w:rPr>
          <w:rFonts w:eastAsia="Times New Roman"/>
          <w:sz w:val="28"/>
          <w:szCs w:val="28"/>
          <w:lang w:eastAsia="ru-RU"/>
        </w:rPr>
        <w:t xml:space="preserve">материалов по теме НИР для выступления </w:t>
      </w:r>
      <w:r w:rsidRPr="00423FBA">
        <w:rPr>
          <w:rFonts w:eastAsia="Times New Roman"/>
          <w:sz w:val="28"/>
          <w:szCs w:val="28"/>
          <w:lang w:eastAsia="ru-RU"/>
        </w:rPr>
        <w:t xml:space="preserve">на </w:t>
      </w:r>
      <w:r w:rsidR="0065575F" w:rsidRPr="00423FBA">
        <w:rPr>
          <w:rFonts w:eastAsia="Times New Roman"/>
          <w:sz w:val="28"/>
          <w:szCs w:val="28"/>
          <w:lang w:eastAsia="ru-RU"/>
        </w:rPr>
        <w:t xml:space="preserve">круглых столах, </w:t>
      </w:r>
      <w:r w:rsidRPr="00423FBA">
        <w:rPr>
          <w:rFonts w:eastAsia="Times New Roman"/>
          <w:sz w:val="28"/>
          <w:szCs w:val="28"/>
          <w:lang w:eastAsia="ru-RU"/>
        </w:rPr>
        <w:t>конференци</w:t>
      </w:r>
      <w:r w:rsidR="0065575F" w:rsidRPr="00423FBA">
        <w:rPr>
          <w:rFonts w:eastAsia="Times New Roman"/>
          <w:sz w:val="28"/>
          <w:szCs w:val="28"/>
          <w:lang w:eastAsia="ru-RU"/>
        </w:rPr>
        <w:t>ях</w:t>
      </w:r>
      <w:r w:rsidRPr="00423FBA">
        <w:rPr>
          <w:rFonts w:eastAsia="Times New Roman"/>
          <w:sz w:val="28"/>
          <w:szCs w:val="28"/>
          <w:lang w:eastAsia="ru-RU"/>
        </w:rPr>
        <w:t xml:space="preserve">, подготовка </w:t>
      </w:r>
      <w:r w:rsidR="0065575F" w:rsidRPr="00423FBA">
        <w:rPr>
          <w:rFonts w:eastAsia="Times New Roman"/>
          <w:sz w:val="28"/>
          <w:szCs w:val="28"/>
          <w:lang w:eastAsia="ru-RU"/>
        </w:rPr>
        <w:t>тезисов докладов, статей</w:t>
      </w:r>
      <w:r w:rsidRPr="00423FBA">
        <w:rPr>
          <w:rFonts w:eastAsia="Times New Roman"/>
          <w:sz w:val="28"/>
          <w:szCs w:val="28"/>
          <w:lang w:eastAsia="ru-RU"/>
        </w:rPr>
        <w:t xml:space="preserve"> к публикации.</w:t>
      </w:r>
    </w:p>
    <w:p w:rsidR="00531B8E" w:rsidRPr="00423FBA" w:rsidRDefault="00531B8E" w:rsidP="00531B8E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sz w:val="28"/>
          <w:szCs w:val="28"/>
        </w:rPr>
        <w:t xml:space="preserve">Научно-исследовательской работой студенты должны заниматься регулярно. При этом обучающимся следует подготовить себя не только к творческой работе, но и достаточно большому объему документарной рутинной </w:t>
      </w:r>
      <w:r w:rsidRPr="00423FBA">
        <w:rPr>
          <w:sz w:val="28"/>
          <w:szCs w:val="28"/>
        </w:rPr>
        <w:lastRenderedPageBreak/>
        <w:t xml:space="preserve">работы, связанной с выполнением требований ГОСТ по оформлению научных работ, требований образовательного стандарта и документов Финуниверситета о представлении отчетности о выполненных этапах НИР. Условием аттестации студентов по НИР являются своевременное и качественное выполнение заданий, активная работа, публикация научных результатов, участие в конференциях и представление отчетности, одобренной научным руководителем.  Выполнение НИР студент должен начать с изучения Положения о научно-исследовательской работе обучающихся, учебного плана бакалаврской программы, программы НИР. Разработка индивидуального плана студента позволяет рационально распределить время между этапами и видами работ. </w:t>
      </w:r>
    </w:p>
    <w:p w:rsidR="00531B8E" w:rsidRPr="00423FBA" w:rsidRDefault="00531B8E" w:rsidP="00531B8E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sz w:val="28"/>
          <w:szCs w:val="28"/>
        </w:rPr>
        <w:t>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 Основное количество часов в соответствии с учебным планом образовательной программы в рамках НИР предусмотрено на самостоятельную работу.</w:t>
      </w:r>
    </w:p>
    <w:p w:rsidR="00531B8E" w:rsidRPr="00423FBA" w:rsidRDefault="00531B8E" w:rsidP="00531B8E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sz w:val="28"/>
          <w:szCs w:val="28"/>
        </w:rPr>
        <w:t xml:space="preserve">Выбирая тему исследования необходимо руководствоваться следующими требованиями: актуальность, новизна, значимость и важность для решения управленческих проблем, интересам коллектива научной школы и запросам работодателей, возможность внедрения результатов в практику деятельности организаций.  </w:t>
      </w:r>
    </w:p>
    <w:p w:rsidR="00531B8E" w:rsidRPr="00423FBA" w:rsidRDefault="00531B8E" w:rsidP="00531B8E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FBA">
        <w:rPr>
          <w:sz w:val="28"/>
          <w:szCs w:val="28"/>
        </w:rPr>
        <w:t xml:space="preserve">Бакалаврам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 Важной формой самостоятельной работы являются аналитические обзоры. Поскольку такая форма достаточно трудоемка, то студенты выполняют ее группами, при этом назначается главный, который распределяет задания между коллегами, в дальнейшем оценивая объем выполненных работ, проставляя коэффициент </w:t>
      </w:r>
      <w:r w:rsidRPr="00423FBA">
        <w:rPr>
          <w:sz w:val="28"/>
          <w:szCs w:val="28"/>
        </w:rPr>
        <w:lastRenderedPageBreak/>
        <w:t xml:space="preserve">трудового участия (максимально – 1, минимально – 0, например, 0,9, 0,6 и т.д.). Выполнение аналитических обзоров и эссе может учитываться как форма погашения задолженности по пропущенному семинару по уважительной причине. Результаты научных исследований должны быть апробированы и представлены общественности. Поэтому желательно принимать активное участие в студенческих и научных конференциях, других научных мероприятиях, проводимых в университете.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и вузами. </w:t>
      </w:r>
    </w:p>
    <w:sectPr w:rsidR="00531B8E" w:rsidRPr="00423FBA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5F7" w:rsidRDefault="005A35F7" w:rsidP="008D2844">
      <w:pPr>
        <w:spacing w:after="0" w:line="240" w:lineRule="auto"/>
      </w:pPr>
      <w:r>
        <w:separator/>
      </w:r>
    </w:p>
  </w:endnote>
  <w:endnote w:type="continuationSeparator" w:id="0">
    <w:p w:rsidR="005A35F7" w:rsidRDefault="005A35F7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182" w:rsidRDefault="00F9318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CE4B15">
      <w:rPr>
        <w:noProof/>
      </w:rPr>
      <w:t>16</w:t>
    </w:r>
    <w:r>
      <w:rPr>
        <w:noProof/>
      </w:rPr>
      <w:fldChar w:fldCharType="end"/>
    </w:r>
  </w:p>
  <w:p w:rsidR="00F93182" w:rsidRDefault="00F9318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5F7" w:rsidRDefault="005A35F7" w:rsidP="008D2844">
      <w:pPr>
        <w:spacing w:after="0" w:line="240" w:lineRule="auto"/>
      </w:pPr>
      <w:r>
        <w:separator/>
      </w:r>
    </w:p>
  </w:footnote>
  <w:footnote w:type="continuationSeparator" w:id="0">
    <w:p w:rsidR="005A35F7" w:rsidRDefault="005A35F7" w:rsidP="008D2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222C6"/>
    <w:multiLevelType w:val="multilevel"/>
    <w:tmpl w:val="6EAAE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336D83"/>
    <w:multiLevelType w:val="hybridMultilevel"/>
    <w:tmpl w:val="0F6AC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A6276B8"/>
    <w:multiLevelType w:val="hybridMultilevel"/>
    <w:tmpl w:val="73D2A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D0F7D2C"/>
    <w:multiLevelType w:val="hybridMultilevel"/>
    <w:tmpl w:val="7C543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8"/>
  </w:num>
  <w:num w:numId="4">
    <w:abstractNumId w:val="5"/>
  </w:num>
  <w:num w:numId="5">
    <w:abstractNumId w:val="7"/>
  </w:num>
  <w:num w:numId="6">
    <w:abstractNumId w:val="2"/>
  </w:num>
  <w:num w:numId="7">
    <w:abstractNumId w:val="14"/>
  </w:num>
  <w:num w:numId="8">
    <w:abstractNumId w:val="19"/>
  </w:num>
  <w:num w:numId="9">
    <w:abstractNumId w:val="16"/>
  </w:num>
  <w:num w:numId="10">
    <w:abstractNumId w:val="12"/>
  </w:num>
  <w:num w:numId="11">
    <w:abstractNumId w:val="21"/>
  </w:num>
  <w:num w:numId="12">
    <w:abstractNumId w:val="3"/>
  </w:num>
  <w:num w:numId="13">
    <w:abstractNumId w:val="15"/>
  </w:num>
  <w:num w:numId="14">
    <w:abstractNumId w:val="1"/>
  </w:num>
  <w:num w:numId="15">
    <w:abstractNumId w:val="14"/>
  </w:num>
  <w:num w:numId="16">
    <w:abstractNumId w:val="19"/>
  </w:num>
  <w:num w:numId="17">
    <w:abstractNumId w:val="16"/>
  </w:num>
  <w:num w:numId="18">
    <w:abstractNumId w:val="12"/>
  </w:num>
  <w:num w:numId="19">
    <w:abstractNumId w:val="21"/>
  </w:num>
  <w:num w:numId="20">
    <w:abstractNumId w:val="3"/>
  </w:num>
  <w:num w:numId="21">
    <w:abstractNumId w:val="15"/>
  </w:num>
  <w:num w:numId="22">
    <w:abstractNumId w:val="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3"/>
  </w:num>
  <w:num w:numId="26">
    <w:abstractNumId w:val="9"/>
  </w:num>
  <w:num w:numId="27">
    <w:abstractNumId w:val="10"/>
  </w:num>
  <w:num w:numId="28">
    <w:abstractNumId w:val="11"/>
  </w:num>
  <w:num w:numId="29">
    <w:abstractNumId w:val="20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B"/>
    <w:rsid w:val="00035FBD"/>
    <w:rsid w:val="00044007"/>
    <w:rsid w:val="00044D7A"/>
    <w:rsid w:val="00045FB8"/>
    <w:rsid w:val="0004773D"/>
    <w:rsid w:val="00053284"/>
    <w:rsid w:val="00055DD1"/>
    <w:rsid w:val="00056CF5"/>
    <w:rsid w:val="000603D4"/>
    <w:rsid w:val="00063351"/>
    <w:rsid w:val="00064E8A"/>
    <w:rsid w:val="00072E83"/>
    <w:rsid w:val="00084111"/>
    <w:rsid w:val="00095A86"/>
    <w:rsid w:val="00097C17"/>
    <w:rsid w:val="000A5052"/>
    <w:rsid w:val="000B3945"/>
    <w:rsid w:val="000E1B0B"/>
    <w:rsid w:val="001003D5"/>
    <w:rsid w:val="001038CA"/>
    <w:rsid w:val="001106EE"/>
    <w:rsid w:val="00113B5A"/>
    <w:rsid w:val="00130EBC"/>
    <w:rsid w:val="00134724"/>
    <w:rsid w:val="00145B36"/>
    <w:rsid w:val="00151F41"/>
    <w:rsid w:val="00157C63"/>
    <w:rsid w:val="001706F4"/>
    <w:rsid w:val="001732B4"/>
    <w:rsid w:val="00176BFB"/>
    <w:rsid w:val="00184CBF"/>
    <w:rsid w:val="00191C08"/>
    <w:rsid w:val="00192624"/>
    <w:rsid w:val="001A0168"/>
    <w:rsid w:val="001A139A"/>
    <w:rsid w:val="001B2D72"/>
    <w:rsid w:val="001B5017"/>
    <w:rsid w:val="001D2B5F"/>
    <w:rsid w:val="001D5132"/>
    <w:rsid w:val="001E7249"/>
    <w:rsid w:val="001F3045"/>
    <w:rsid w:val="001F3A56"/>
    <w:rsid w:val="00217E1D"/>
    <w:rsid w:val="002223E2"/>
    <w:rsid w:val="00225407"/>
    <w:rsid w:val="00226E5E"/>
    <w:rsid w:val="0024097E"/>
    <w:rsid w:val="00240C38"/>
    <w:rsid w:val="00240FE8"/>
    <w:rsid w:val="00244858"/>
    <w:rsid w:val="00247698"/>
    <w:rsid w:val="00254636"/>
    <w:rsid w:val="00255444"/>
    <w:rsid w:val="00273FF8"/>
    <w:rsid w:val="002816A5"/>
    <w:rsid w:val="002A4FDF"/>
    <w:rsid w:val="002B04F3"/>
    <w:rsid w:val="002B344F"/>
    <w:rsid w:val="002B7679"/>
    <w:rsid w:val="002C6005"/>
    <w:rsid w:val="002D11BF"/>
    <w:rsid w:val="002D469E"/>
    <w:rsid w:val="002E576F"/>
    <w:rsid w:val="002E7DF2"/>
    <w:rsid w:val="002F1D4E"/>
    <w:rsid w:val="002F5981"/>
    <w:rsid w:val="002F7E54"/>
    <w:rsid w:val="00325B50"/>
    <w:rsid w:val="00334808"/>
    <w:rsid w:val="003424FF"/>
    <w:rsid w:val="003559AE"/>
    <w:rsid w:val="003620D0"/>
    <w:rsid w:val="003747BB"/>
    <w:rsid w:val="003A4AEE"/>
    <w:rsid w:val="003A756F"/>
    <w:rsid w:val="003B30AD"/>
    <w:rsid w:val="003B5F58"/>
    <w:rsid w:val="003C6925"/>
    <w:rsid w:val="003C7968"/>
    <w:rsid w:val="003D0222"/>
    <w:rsid w:val="003D2644"/>
    <w:rsid w:val="003D5753"/>
    <w:rsid w:val="003F4612"/>
    <w:rsid w:val="004018CB"/>
    <w:rsid w:val="00403739"/>
    <w:rsid w:val="004156BF"/>
    <w:rsid w:val="00423FBA"/>
    <w:rsid w:val="00435C46"/>
    <w:rsid w:val="004475B0"/>
    <w:rsid w:val="00450D91"/>
    <w:rsid w:val="00470C9C"/>
    <w:rsid w:val="00477413"/>
    <w:rsid w:val="00480E0A"/>
    <w:rsid w:val="004850E9"/>
    <w:rsid w:val="00490CEC"/>
    <w:rsid w:val="004B4EAE"/>
    <w:rsid w:val="004C0CB6"/>
    <w:rsid w:val="004C4FD9"/>
    <w:rsid w:val="004F537D"/>
    <w:rsid w:val="00506D25"/>
    <w:rsid w:val="00510EFC"/>
    <w:rsid w:val="005117D9"/>
    <w:rsid w:val="0051463C"/>
    <w:rsid w:val="00515586"/>
    <w:rsid w:val="0051792E"/>
    <w:rsid w:val="005263FA"/>
    <w:rsid w:val="00531B8E"/>
    <w:rsid w:val="00536124"/>
    <w:rsid w:val="00540758"/>
    <w:rsid w:val="005456A0"/>
    <w:rsid w:val="00563492"/>
    <w:rsid w:val="00563785"/>
    <w:rsid w:val="005646C6"/>
    <w:rsid w:val="005656F0"/>
    <w:rsid w:val="0058242E"/>
    <w:rsid w:val="00583485"/>
    <w:rsid w:val="00591D6A"/>
    <w:rsid w:val="005921B9"/>
    <w:rsid w:val="00597FAA"/>
    <w:rsid w:val="005A2C6A"/>
    <w:rsid w:val="005A35F7"/>
    <w:rsid w:val="005A55F8"/>
    <w:rsid w:val="005B3DA8"/>
    <w:rsid w:val="005D6B6C"/>
    <w:rsid w:val="00600CAE"/>
    <w:rsid w:val="0061253A"/>
    <w:rsid w:val="006131BE"/>
    <w:rsid w:val="006325CC"/>
    <w:rsid w:val="00632E4E"/>
    <w:rsid w:val="00636438"/>
    <w:rsid w:val="00637817"/>
    <w:rsid w:val="00650DB7"/>
    <w:rsid w:val="0065419C"/>
    <w:rsid w:val="0065575F"/>
    <w:rsid w:val="00665ABB"/>
    <w:rsid w:val="00670801"/>
    <w:rsid w:val="00674359"/>
    <w:rsid w:val="00676FB7"/>
    <w:rsid w:val="00685A18"/>
    <w:rsid w:val="006906EF"/>
    <w:rsid w:val="0069731F"/>
    <w:rsid w:val="006A5F54"/>
    <w:rsid w:val="006B0198"/>
    <w:rsid w:val="006B1927"/>
    <w:rsid w:val="006B7395"/>
    <w:rsid w:val="006B7A4A"/>
    <w:rsid w:val="006C6AF2"/>
    <w:rsid w:val="006C78D4"/>
    <w:rsid w:val="006D67A2"/>
    <w:rsid w:val="006E2B36"/>
    <w:rsid w:val="006E3A6B"/>
    <w:rsid w:val="006E501D"/>
    <w:rsid w:val="006E5CB3"/>
    <w:rsid w:val="00705F96"/>
    <w:rsid w:val="00711A9A"/>
    <w:rsid w:val="007147C1"/>
    <w:rsid w:val="0073487B"/>
    <w:rsid w:val="00746C9D"/>
    <w:rsid w:val="00747BF4"/>
    <w:rsid w:val="007536D0"/>
    <w:rsid w:val="00763F94"/>
    <w:rsid w:val="00785F8D"/>
    <w:rsid w:val="00791D5A"/>
    <w:rsid w:val="00795181"/>
    <w:rsid w:val="007A0128"/>
    <w:rsid w:val="007B408B"/>
    <w:rsid w:val="007D44A0"/>
    <w:rsid w:val="007E40E9"/>
    <w:rsid w:val="007F6E8D"/>
    <w:rsid w:val="0080351A"/>
    <w:rsid w:val="008057B8"/>
    <w:rsid w:val="00812452"/>
    <w:rsid w:val="00813CFB"/>
    <w:rsid w:val="00821EB4"/>
    <w:rsid w:val="00823510"/>
    <w:rsid w:val="00826BAE"/>
    <w:rsid w:val="00827CFE"/>
    <w:rsid w:val="00837E89"/>
    <w:rsid w:val="00850721"/>
    <w:rsid w:val="0087169D"/>
    <w:rsid w:val="00873FEA"/>
    <w:rsid w:val="0087630D"/>
    <w:rsid w:val="008952E1"/>
    <w:rsid w:val="008A534C"/>
    <w:rsid w:val="008B3CAD"/>
    <w:rsid w:val="008B419E"/>
    <w:rsid w:val="008D2844"/>
    <w:rsid w:val="008E609C"/>
    <w:rsid w:val="008F222B"/>
    <w:rsid w:val="0090037C"/>
    <w:rsid w:val="00925461"/>
    <w:rsid w:val="00944821"/>
    <w:rsid w:val="00944B2C"/>
    <w:rsid w:val="00945AF7"/>
    <w:rsid w:val="0095670F"/>
    <w:rsid w:val="00956D03"/>
    <w:rsid w:val="009607BC"/>
    <w:rsid w:val="0098304A"/>
    <w:rsid w:val="00985A3D"/>
    <w:rsid w:val="00994696"/>
    <w:rsid w:val="009A1EC0"/>
    <w:rsid w:val="009B521D"/>
    <w:rsid w:val="009B5A26"/>
    <w:rsid w:val="009B66CF"/>
    <w:rsid w:val="009B6FE8"/>
    <w:rsid w:val="009B71D9"/>
    <w:rsid w:val="009F1557"/>
    <w:rsid w:val="00A037CF"/>
    <w:rsid w:val="00A04647"/>
    <w:rsid w:val="00A06582"/>
    <w:rsid w:val="00A16C4B"/>
    <w:rsid w:val="00A31D22"/>
    <w:rsid w:val="00A52692"/>
    <w:rsid w:val="00A637FE"/>
    <w:rsid w:val="00A66BFF"/>
    <w:rsid w:val="00A67F1A"/>
    <w:rsid w:val="00A725AD"/>
    <w:rsid w:val="00A836C1"/>
    <w:rsid w:val="00A83EC7"/>
    <w:rsid w:val="00A8784B"/>
    <w:rsid w:val="00A9042A"/>
    <w:rsid w:val="00A918B8"/>
    <w:rsid w:val="00A9329C"/>
    <w:rsid w:val="00AB0702"/>
    <w:rsid w:val="00AB64AB"/>
    <w:rsid w:val="00AB7A0D"/>
    <w:rsid w:val="00AC0B8C"/>
    <w:rsid w:val="00AC16F9"/>
    <w:rsid w:val="00AC5CC3"/>
    <w:rsid w:val="00AD01F8"/>
    <w:rsid w:val="00AD568E"/>
    <w:rsid w:val="00AD6DF5"/>
    <w:rsid w:val="00AE169B"/>
    <w:rsid w:val="00AE3F51"/>
    <w:rsid w:val="00AE5E14"/>
    <w:rsid w:val="00AF241D"/>
    <w:rsid w:val="00AF2579"/>
    <w:rsid w:val="00AF33C0"/>
    <w:rsid w:val="00B0508B"/>
    <w:rsid w:val="00B2037B"/>
    <w:rsid w:val="00B22CAA"/>
    <w:rsid w:val="00B47271"/>
    <w:rsid w:val="00B563B8"/>
    <w:rsid w:val="00B57F65"/>
    <w:rsid w:val="00B62A42"/>
    <w:rsid w:val="00B73B23"/>
    <w:rsid w:val="00B7435E"/>
    <w:rsid w:val="00B80D70"/>
    <w:rsid w:val="00B87088"/>
    <w:rsid w:val="00B96FF5"/>
    <w:rsid w:val="00BB0265"/>
    <w:rsid w:val="00BD5047"/>
    <w:rsid w:val="00BD7C26"/>
    <w:rsid w:val="00BE1BF2"/>
    <w:rsid w:val="00BE35D6"/>
    <w:rsid w:val="00BE4068"/>
    <w:rsid w:val="00BF4C26"/>
    <w:rsid w:val="00C01393"/>
    <w:rsid w:val="00C013F3"/>
    <w:rsid w:val="00C02AB3"/>
    <w:rsid w:val="00C02AC9"/>
    <w:rsid w:val="00C04014"/>
    <w:rsid w:val="00C048C5"/>
    <w:rsid w:val="00C054DB"/>
    <w:rsid w:val="00C13008"/>
    <w:rsid w:val="00C169A6"/>
    <w:rsid w:val="00C34FD9"/>
    <w:rsid w:val="00C360E6"/>
    <w:rsid w:val="00C36351"/>
    <w:rsid w:val="00C4031A"/>
    <w:rsid w:val="00C420AD"/>
    <w:rsid w:val="00C42B03"/>
    <w:rsid w:val="00C45394"/>
    <w:rsid w:val="00C643CD"/>
    <w:rsid w:val="00C82E5A"/>
    <w:rsid w:val="00CA0C33"/>
    <w:rsid w:val="00CB0083"/>
    <w:rsid w:val="00CC0E56"/>
    <w:rsid w:val="00CD0078"/>
    <w:rsid w:val="00CE4B15"/>
    <w:rsid w:val="00CE6CA8"/>
    <w:rsid w:val="00D0257F"/>
    <w:rsid w:val="00D07675"/>
    <w:rsid w:val="00D43E8B"/>
    <w:rsid w:val="00D6182C"/>
    <w:rsid w:val="00D63B60"/>
    <w:rsid w:val="00D65915"/>
    <w:rsid w:val="00D80B52"/>
    <w:rsid w:val="00D818D7"/>
    <w:rsid w:val="00D871D5"/>
    <w:rsid w:val="00D93441"/>
    <w:rsid w:val="00DA32A5"/>
    <w:rsid w:val="00DD23D7"/>
    <w:rsid w:val="00DD7764"/>
    <w:rsid w:val="00DE7FA8"/>
    <w:rsid w:val="00DF00B4"/>
    <w:rsid w:val="00DF0107"/>
    <w:rsid w:val="00DF2452"/>
    <w:rsid w:val="00E03026"/>
    <w:rsid w:val="00E108AF"/>
    <w:rsid w:val="00E134D8"/>
    <w:rsid w:val="00E21254"/>
    <w:rsid w:val="00E218A1"/>
    <w:rsid w:val="00E22B27"/>
    <w:rsid w:val="00E24D8E"/>
    <w:rsid w:val="00E26FE9"/>
    <w:rsid w:val="00E31354"/>
    <w:rsid w:val="00E36D4B"/>
    <w:rsid w:val="00E36DEB"/>
    <w:rsid w:val="00E421D8"/>
    <w:rsid w:val="00E43445"/>
    <w:rsid w:val="00E43A6E"/>
    <w:rsid w:val="00E619CD"/>
    <w:rsid w:val="00E61B8D"/>
    <w:rsid w:val="00E64F21"/>
    <w:rsid w:val="00E67B76"/>
    <w:rsid w:val="00E67C2C"/>
    <w:rsid w:val="00E7217C"/>
    <w:rsid w:val="00E72D55"/>
    <w:rsid w:val="00E773CA"/>
    <w:rsid w:val="00E86179"/>
    <w:rsid w:val="00E86EBE"/>
    <w:rsid w:val="00E9132D"/>
    <w:rsid w:val="00E92B7F"/>
    <w:rsid w:val="00EA2C9E"/>
    <w:rsid w:val="00EA60D2"/>
    <w:rsid w:val="00EA767E"/>
    <w:rsid w:val="00EB2C34"/>
    <w:rsid w:val="00EC7259"/>
    <w:rsid w:val="00ED1038"/>
    <w:rsid w:val="00EE3274"/>
    <w:rsid w:val="00EF2DA8"/>
    <w:rsid w:val="00EF4C27"/>
    <w:rsid w:val="00F06BAD"/>
    <w:rsid w:val="00F07AB5"/>
    <w:rsid w:val="00F119F4"/>
    <w:rsid w:val="00F13F54"/>
    <w:rsid w:val="00F20685"/>
    <w:rsid w:val="00F30136"/>
    <w:rsid w:val="00F323D9"/>
    <w:rsid w:val="00F55C03"/>
    <w:rsid w:val="00F565A2"/>
    <w:rsid w:val="00F77A71"/>
    <w:rsid w:val="00F93182"/>
    <w:rsid w:val="00FA379D"/>
    <w:rsid w:val="00FB2416"/>
    <w:rsid w:val="00FB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175AEA"/>
  <w15:docId w15:val="{FD306A72-C39A-4CD6-AA70-DCDF671C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576F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9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aliases w:val="2 Спс точк,Имя Рисунка,List Paragraph"/>
    <w:basedOn w:val="a0"/>
    <w:link w:val="ac"/>
    <w:uiPriority w:val="34"/>
    <w:qFormat/>
    <w:rsid w:val="00C420AD"/>
    <w:pPr>
      <w:ind w:left="720"/>
    </w:pPr>
  </w:style>
  <w:style w:type="character" w:styleId="ad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e">
    <w:name w:val="annotation text"/>
    <w:basedOn w:val="a0"/>
    <w:link w:val="af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1D5132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D513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2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3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3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2"/>
    <w:semiHidden/>
    <w:rsid w:val="00746C9D"/>
    <w:rPr>
      <w:rFonts w:eastAsia="Times New Roman"/>
      <w:lang w:val="en-US" w:eastAsia="en-US"/>
    </w:rPr>
  </w:style>
  <w:style w:type="character" w:styleId="af4">
    <w:name w:val="footnote reference"/>
    <w:rsid w:val="00746C9D"/>
    <w:rPr>
      <w:vertAlign w:val="superscript"/>
    </w:rPr>
  </w:style>
  <w:style w:type="paragraph" w:styleId="af5">
    <w:name w:val="TOC Heading"/>
    <w:basedOn w:val="1"/>
    <w:next w:val="a0"/>
    <w:uiPriority w:val="39"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5117D9"/>
    <w:pPr>
      <w:spacing w:after="100"/>
    </w:pPr>
  </w:style>
  <w:style w:type="character" w:styleId="af6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7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ac">
    <w:name w:val="Абзац списка Знак"/>
    <w:aliases w:val="2 Спс точк Знак,Имя Рисунка Знак,List Paragraph Знак"/>
    <w:link w:val="ab"/>
    <w:uiPriority w:val="99"/>
    <w:locked/>
    <w:rsid w:val="00130EBC"/>
    <w:rPr>
      <w:sz w:val="24"/>
      <w:szCs w:val="24"/>
      <w:lang w:eastAsia="en-US"/>
    </w:rPr>
  </w:style>
  <w:style w:type="character" w:styleId="af8">
    <w:name w:val="FollowedHyperlink"/>
    <w:basedOn w:val="a1"/>
    <w:uiPriority w:val="99"/>
    <w:semiHidden/>
    <w:unhideWhenUsed/>
    <w:rsid w:val="00423FB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1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D2608-5CF9-4754-BDF5-B67318FD0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16</Pages>
  <Words>3731</Words>
  <Characters>21270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24952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Борисова Екатерина Владимировна</cp:lastModifiedBy>
  <cp:revision>31</cp:revision>
  <cp:lastPrinted>2022-06-22T11:29:00Z</cp:lastPrinted>
  <dcterms:created xsi:type="dcterms:W3CDTF">2019-04-04T09:27:00Z</dcterms:created>
  <dcterms:modified xsi:type="dcterms:W3CDTF">2022-06-30T13:54:00Z</dcterms:modified>
</cp:coreProperties>
</file>